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05" w:rsidRPr="00F82605" w:rsidRDefault="00F82605" w:rsidP="00F82605">
      <w:pPr>
        <w:pStyle w:val="a3"/>
        <w:ind w:firstLine="533"/>
        <w:jc w:val="center"/>
        <w:rPr>
          <w:b/>
          <w:sz w:val="40"/>
          <w:szCs w:val="40"/>
        </w:rPr>
      </w:pPr>
      <w:proofErr w:type="spellStart"/>
      <w:r w:rsidRPr="00F82605">
        <w:rPr>
          <w:b/>
          <w:sz w:val="40"/>
          <w:szCs w:val="40"/>
        </w:rPr>
        <w:t>Програмно-педагогічн</w:t>
      </w:r>
      <w:proofErr w:type="spellEnd"/>
      <w:r w:rsidRPr="00F82605">
        <w:rPr>
          <w:b/>
          <w:sz w:val="40"/>
          <w:szCs w:val="40"/>
          <w:lang w:val="uk-UA"/>
        </w:rPr>
        <w:t>і</w:t>
      </w:r>
      <w:r w:rsidRPr="00F82605">
        <w:rPr>
          <w:b/>
          <w:sz w:val="40"/>
          <w:szCs w:val="40"/>
        </w:rPr>
        <w:t xml:space="preserve"> </w:t>
      </w:r>
      <w:proofErr w:type="spellStart"/>
      <w:r w:rsidRPr="00F82605">
        <w:rPr>
          <w:b/>
          <w:sz w:val="40"/>
          <w:szCs w:val="40"/>
        </w:rPr>
        <w:t>засобів</w:t>
      </w:r>
      <w:proofErr w:type="spellEnd"/>
      <w:r w:rsidRPr="00F82605">
        <w:rPr>
          <w:b/>
          <w:sz w:val="40"/>
          <w:szCs w:val="40"/>
        </w:rPr>
        <w:t xml:space="preserve"> </w:t>
      </w:r>
      <w:proofErr w:type="spellStart"/>
      <w:r w:rsidRPr="00F82605">
        <w:rPr>
          <w:b/>
          <w:sz w:val="40"/>
          <w:szCs w:val="40"/>
        </w:rPr>
        <w:t>навчання</w:t>
      </w:r>
      <w:proofErr w:type="spellEnd"/>
      <w:r w:rsidRPr="00F82605">
        <w:rPr>
          <w:b/>
          <w:sz w:val="40"/>
          <w:szCs w:val="40"/>
        </w:rPr>
        <w:t xml:space="preserve"> з </w:t>
      </w:r>
      <w:proofErr w:type="spellStart"/>
      <w:r w:rsidRPr="00F82605">
        <w:rPr>
          <w:b/>
          <w:sz w:val="40"/>
          <w:szCs w:val="40"/>
        </w:rPr>
        <w:t>української</w:t>
      </w:r>
      <w:proofErr w:type="spellEnd"/>
      <w:r w:rsidRPr="00F82605">
        <w:rPr>
          <w:b/>
          <w:sz w:val="40"/>
          <w:szCs w:val="40"/>
        </w:rPr>
        <w:t xml:space="preserve"> </w:t>
      </w:r>
      <w:proofErr w:type="spellStart"/>
      <w:r w:rsidRPr="00F82605">
        <w:rPr>
          <w:b/>
          <w:sz w:val="40"/>
          <w:szCs w:val="40"/>
        </w:rPr>
        <w:t>літератури</w:t>
      </w:r>
      <w:proofErr w:type="spellEnd"/>
    </w:p>
    <w:p w:rsidR="00F82605" w:rsidRDefault="00F82605" w:rsidP="00F82605">
      <w:pPr>
        <w:pStyle w:val="a3"/>
        <w:spacing w:before="0" w:beforeAutospacing="0" w:after="0" w:afterAutospacing="0"/>
        <w:ind w:firstLine="533"/>
      </w:pPr>
      <w:r w:rsidRPr="00F82605">
        <w:rPr>
          <w:lang w:val="uk-UA"/>
        </w:rPr>
        <w:t>Одним із важливих шляхів оновлення методичної системи вив</w:t>
      </w:r>
      <w:r w:rsidRPr="00F82605">
        <w:rPr>
          <w:lang w:val="uk-UA"/>
        </w:rPr>
        <w:softHyphen/>
        <w:t xml:space="preserve">чення української літератури та урізноманітнення форм навчання є використання </w:t>
      </w:r>
      <w:r w:rsidRPr="00F82605">
        <w:rPr>
          <w:b/>
          <w:bCs/>
          <w:lang w:val="uk-UA"/>
        </w:rPr>
        <w:t>сучасних інформаційних технологій</w:t>
      </w:r>
      <w:r w:rsidRPr="00F82605">
        <w:rPr>
          <w:lang w:val="uk-UA"/>
        </w:rPr>
        <w:t xml:space="preserve">.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програмно-педагогічних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з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схвалення</w:t>
      </w:r>
      <w:proofErr w:type="spellEnd"/>
      <w:r>
        <w:t xml:space="preserve">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  <w:r>
        <w:t>, є: „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література</w:t>
      </w:r>
      <w:proofErr w:type="spellEnd"/>
      <w:r>
        <w:t xml:space="preserve">” для 11 </w:t>
      </w:r>
      <w:proofErr w:type="spellStart"/>
      <w:r>
        <w:t>класу</w:t>
      </w:r>
      <w:proofErr w:type="spellEnd"/>
      <w:r>
        <w:t xml:space="preserve"> (автор – </w:t>
      </w:r>
      <w:proofErr w:type="spellStart"/>
      <w:r>
        <w:t>Бійчук</w:t>
      </w:r>
      <w:proofErr w:type="spellEnd"/>
      <w:r>
        <w:t xml:space="preserve"> Г.Л. ), </w:t>
      </w:r>
      <w:proofErr w:type="spellStart"/>
      <w:proofErr w:type="gramStart"/>
      <w:r>
        <w:t>п</w:t>
      </w:r>
      <w:proofErr w:type="gramEnd"/>
      <w:r>
        <w:t>ідготовлений</w:t>
      </w:r>
      <w:proofErr w:type="spellEnd"/>
      <w:r>
        <w:t xml:space="preserve"> у </w:t>
      </w:r>
      <w:proofErr w:type="spellStart"/>
      <w:r>
        <w:t>співпраці</w:t>
      </w:r>
      <w:proofErr w:type="spellEnd"/>
      <w:r>
        <w:t xml:space="preserve"> з </w:t>
      </w:r>
      <w:proofErr w:type="spellStart"/>
      <w:r>
        <w:t>технічною</w:t>
      </w:r>
      <w:proofErr w:type="spellEnd"/>
      <w:r>
        <w:t xml:space="preserve"> </w:t>
      </w:r>
      <w:proofErr w:type="spellStart"/>
      <w:r>
        <w:t>фірмою</w:t>
      </w:r>
      <w:proofErr w:type="spellEnd"/>
      <w:r>
        <w:t xml:space="preserve"> “Квазар-</w:t>
      </w:r>
      <w:proofErr w:type="spellStart"/>
      <w:r>
        <w:t>Мікро</w:t>
      </w:r>
      <w:proofErr w:type="spellEnd"/>
      <w:r>
        <w:t xml:space="preserve"> Техно”; Авраменко О.М., Дмитренко Г.К. 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література</w:t>
      </w:r>
      <w:proofErr w:type="spellEnd"/>
      <w:r>
        <w:t xml:space="preserve">. </w:t>
      </w:r>
      <w:proofErr w:type="spellStart"/>
      <w:r>
        <w:t>Дидактичні</w:t>
      </w:r>
      <w:proofErr w:type="spellEnd"/>
      <w:r>
        <w:t xml:space="preserve"> </w:t>
      </w:r>
      <w:proofErr w:type="spellStart"/>
      <w:r>
        <w:t>мультимедійні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. 8 </w:t>
      </w:r>
      <w:proofErr w:type="spellStart"/>
      <w:r>
        <w:t>клас</w:t>
      </w:r>
      <w:proofErr w:type="spellEnd"/>
      <w:r>
        <w:t xml:space="preserve">. – К.: Грамота, 2008; </w:t>
      </w:r>
      <w:proofErr w:type="spellStart"/>
      <w:r>
        <w:t>навчальні</w:t>
      </w:r>
      <w:proofErr w:type="spellEnd"/>
      <w:r>
        <w:t xml:space="preserve"> </w:t>
      </w:r>
      <w:proofErr w:type="spellStart"/>
      <w:r>
        <w:t>комплекти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ідго</w:t>
      </w:r>
      <w:r>
        <w:softHyphen/>
        <w:t>товлені</w:t>
      </w:r>
      <w:proofErr w:type="spellEnd"/>
      <w:r>
        <w:t xml:space="preserve"> </w:t>
      </w:r>
      <w:proofErr w:type="spellStart"/>
      <w:r>
        <w:t>видавничими</w:t>
      </w:r>
      <w:proofErr w:type="spellEnd"/>
      <w:r>
        <w:t xml:space="preserve"> структурами </w:t>
      </w:r>
      <w:proofErr w:type="spellStart"/>
      <w:r>
        <w:t>Всеукраїнського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“</w:t>
      </w:r>
      <w:proofErr w:type="spellStart"/>
      <w:r>
        <w:t>Просвіта</w:t>
      </w:r>
      <w:proofErr w:type="spellEnd"/>
      <w:r>
        <w:t xml:space="preserve">”: компакт-диски та </w:t>
      </w:r>
      <w:proofErr w:type="spellStart"/>
      <w:r>
        <w:t>аудіокасети</w:t>
      </w:r>
      <w:proofErr w:type="spellEnd"/>
      <w:r>
        <w:t xml:space="preserve"> “</w:t>
      </w:r>
      <w:proofErr w:type="spellStart"/>
      <w:r>
        <w:t>Етнічна</w:t>
      </w:r>
      <w:proofErr w:type="spellEnd"/>
      <w:r>
        <w:t xml:space="preserve"> </w:t>
      </w:r>
      <w:proofErr w:type="spellStart"/>
      <w:r>
        <w:t>музика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” (14 </w:t>
      </w:r>
      <w:proofErr w:type="spellStart"/>
      <w:r>
        <w:t>частин</w:t>
      </w:r>
      <w:proofErr w:type="spellEnd"/>
      <w:r>
        <w:t xml:space="preserve">), “Перлини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” (5 </w:t>
      </w:r>
      <w:proofErr w:type="spellStart"/>
      <w:r>
        <w:t>частин</w:t>
      </w:r>
      <w:proofErr w:type="spellEnd"/>
      <w:r>
        <w:t xml:space="preserve">), компакт-диск “Т. Шевченко. </w:t>
      </w:r>
      <w:proofErr w:type="spellStart"/>
      <w:r>
        <w:t>Кобзар</w:t>
      </w:r>
      <w:proofErr w:type="spellEnd"/>
      <w:r>
        <w:t>”, компакт-диски “</w:t>
      </w:r>
      <w:proofErr w:type="spellStart"/>
      <w:r>
        <w:t>Українські</w:t>
      </w:r>
      <w:proofErr w:type="spellEnd"/>
      <w:r>
        <w:t xml:space="preserve"> </w:t>
      </w:r>
      <w:proofErr w:type="spellStart"/>
      <w:r>
        <w:t>народні</w:t>
      </w:r>
      <w:proofErr w:type="spellEnd"/>
      <w:r>
        <w:t xml:space="preserve"> </w:t>
      </w:r>
      <w:proofErr w:type="spellStart"/>
      <w:r>
        <w:t>казки</w:t>
      </w:r>
      <w:proofErr w:type="spellEnd"/>
      <w:r>
        <w:t xml:space="preserve">”, </w:t>
      </w:r>
      <w:proofErr w:type="spellStart"/>
      <w:r>
        <w:t>серія</w:t>
      </w:r>
      <w:proofErr w:type="spellEnd"/>
      <w:r>
        <w:t xml:space="preserve"> </w:t>
      </w:r>
      <w:proofErr w:type="spellStart"/>
      <w:r>
        <w:t>навчальн</w:t>
      </w:r>
      <w:proofErr w:type="gramStart"/>
      <w:r>
        <w:t>о-</w:t>
      </w:r>
      <w:proofErr w:type="gramEnd"/>
      <w:r>
        <w:t>ігрових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“</w:t>
      </w:r>
      <w:proofErr w:type="spellStart"/>
      <w:r>
        <w:t>Дитяча</w:t>
      </w:r>
      <w:proofErr w:type="spellEnd"/>
      <w:r>
        <w:t xml:space="preserve"> </w:t>
      </w:r>
      <w:proofErr w:type="spellStart"/>
      <w:r>
        <w:t>колекція</w:t>
      </w:r>
      <w:proofErr w:type="spellEnd"/>
      <w:r>
        <w:t xml:space="preserve">”, </w:t>
      </w:r>
      <w:proofErr w:type="spellStart"/>
      <w:r>
        <w:t>комп’ютерні</w:t>
      </w:r>
      <w:proofErr w:type="spellEnd"/>
      <w:r>
        <w:t xml:space="preserve"> </w:t>
      </w:r>
      <w:proofErr w:type="spellStart"/>
      <w:r>
        <w:t>ігри</w:t>
      </w:r>
      <w:proofErr w:type="spellEnd"/>
      <w:r>
        <w:t xml:space="preserve"> </w:t>
      </w:r>
      <w:proofErr w:type="spellStart"/>
      <w:r>
        <w:t>україністичної</w:t>
      </w:r>
      <w:proofErr w:type="spellEnd"/>
      <w:r>
        <w:t xml:space="preserve"> тематики </w:t>
      </w:r>
      <w:proofErr w:type="spellStart"/>
      <w:r>
        <w:t>тощо</w:t>
      </w:r>
      <w:proofErr w:type="spellEnd"/>
      <w:r>
        <w:t>.</w:t>
      </w:r>
    </w:p>
    <w:p w:rsidR="00F82605" w:rsidRPr="00F82605" w:rsidRDefault="00F82605" w:rsidP="00F82605">
      <w:pPr>
        <w:pStyle w:val="a3"/>
        <w:spacing w:before="0" w:beforeAutospacing="0" w:after="0" w:afterAutospacing="0"/>
        <w:ind w:firstLine="360"/>
        <w:rPr>
          <w:b/>
        </w:rPr>
      </w:pPr>
      <w:r w:rsidRPr="00F82605">
        <w:rPr>
          <w:b/>
        </w:rPr>
        <w:t xml:space="preserve">У </w:t>
      </w:r>
      <w:proofErr w:type="spellStart"/>
      <w:r w:rsidRPr="00F82605">
        <w:rPr>
          <w:b/>
        </w:rPr>
        <w:t>процесі</w:t>
      </w:r>
      <w:proofErr w:type="spellEnd"/>
      <w:r w:rsidRPr="00F82605">
        <w:rPr>
          <w:b/>
        </w:rPr>
        <w:t xml:space="preserve"> </w:t>
      </w:r>
      <w:proofErr w:type="spellStart"/>
      <w:r w:rsidRPr="00F82605">
        <w:rPr>
          <w:b/>
        </w:rPr>
        <w:t>вивчення</w:t>
      </w:r>
      <w:proofErr w:type="spellEnd"/>
      <w:r w:rsidRPr="00F82605">
        <w:rPr>
          <w:b/>
        </w:rPr>
        <w:t xml:space="preserve"> </w:t>
      </w:r>
      <w:proofErr w:type="spellStart"/>
      <w:r w:rsidRPr="00F82605">
        <w:rPr>
          <w:b/>
        </w:rPr>
        <w:t>української</w:t>
      </w:r>
      <w:proofErr w:type="spellEnd"/>
      <w:r w:rsidRPr="00F82605">
        <w:rPr>
          <w:b/>
        </w:rPr>
        <w:t xml:space="preserve"> </w:t>
      </w:r>
      <w:proofErr w:type="spellStart"/>
      <w:r w:rsidRPr="00F82605">
        <w:rPr>
          <w:b/>
        </w:rPr>
        <w:t>літератури</w:t>
      </w:r>
      <w:proofErr w:type="spellEnd"/>
      <w:r w:rsidRPr="00F82605">
        <w:rPr>
          <w:b/>
        </w:rPr>
        <w:t xml:space="preserve"> </w:t>
      </w:r>
      <w:proofErr w:type="spellStart"/>
      <w:r w:rsidRPr="00F82605">
        <w:rPr>
          <w:b/>
        </w:rPr>
        <w:t>варто</w:t>
      </w:r>
      <w:proofErr w:type="spellEnd"/>
      <w:r w:rsidRPr="00F82605">
        <w:rPr>
          <w:b/>
        </w:rPr>
        <w:t xml:space="preserve"> </w:t>
      </w:r>
      <w:proofErr w:type="spellStart"/>
      <w:r w:rsidRPr="00F82605">
        <w:rPr>
          <w:b/>
        </w:rPr>
        <w:t>використовувати</w:t>
      </w:r>
      <w:proofErr w:type="spellEnd"/>
      <w:r w:rsidRPr="00F82605">
        <w:rPr>
          <w:b/>
        </w:rPr>
        <w:t xml:space="preserve"> й </w:t>
      </w:r>
      <w:proofErr w:type="spellStart"/>
      <w:r w:rsidRPr="00F82605">
        <w:rPr>
          <w:b/>
        </w:rPr>
        <w:t>сучасні</w:t>
      </w:r>
      <w:proofErr w:type="spellEnd"/>
      <w:r w:rsidRPr="00F82605">
        <w:rPr>
          <w:b/>
        </w:rPr>
        <w:t xml:space="preserve"> </w:t>
      </w:r>
      <w:proofErr w:type="spellStart"/>
      <w:r w:rsidRPr="00F82605">
        <w:rPr>
          <w:b/>
        </w:rPr>
        <w:t>можливості</w:t>
      </w:r>
      <w:proofErr w:type="spellEnd"/>
      <w:r w:rsidRPr="00F82605">
        <w:rPr>
          <w:b/>
        </w:rPr>
        <w:t xml:space="preserve"> </w:t>
      </w:r>
      <w:proofErr w:type="spellStart"/>
      <w:r w:rsidRPr="00F82605">
        <w:rPr>
          <w:b/>
        </w:rPr>
        <w:t>Інтернету</w:t>
      </w:r>
      <w:proofErr w:type="spellEnd"/>
      <w:r w:rsidRPr="00F82605">
        <w:rPr>
          <w:b/>
        </w:rPr>
        <w:t xml:space="preserve">, </w:t>
      </w:r>
      <w:proofErr w:type="spellStart"/>
      <w:r w:rsidRPr="00F82605">
        <w:rPr>
          <w:b/>
        </w:rPr>
        <w:t>наприклад</w:t>
      </w:r>
      <w:proofErr w:type="spellEnd"/>
      <w:r w:rsidRPr="00F82605">
        <w:rPr>
          <w:b/>
        </w:rPr>
        <w:t xml:space="preserve">, </w:t>
      </w:r>
      <w:proofErr w:type="spellStart"/>
      <w:r w:rsidRPr="00F82605">
        <w:rPr>
          <w:b/>
        </w:rPr>
        <w:t>такі</w:t>
      </w:r>
      <w:proofErr w:type="spellEnd"/>
      <w:r w:rsidRPr="00F82605">
        <w:rPr>
          <w:b/>
        </w:rPr>
        <w:t xml:space="preserve"> </w:t>
      </w:r>
      <w:proofErr w:type="spellStart"/>
      <w:r w:rsidRPr="00F82605">
        <w:rPr>
          <w:b/>
        </w:rPr>
        <w:t>сайти</w:t>
      </w:r>
      <w:proofErr w:type="spellEnd"/>
      <w:r w:rsidRPr="00F82605">
        <w:rPr>
          <w:b/>
        </w:rPr>
        <w:t xml:space="preserve">: </w:t>
      </w:r>
    </w:p>
    <w:p w:rsidR="00F82605" w:rsidRDefault="00F82605" w:rsidP="00F82605">
      <w:pPr>
        <w:pStyle w:val="a3"/>
        <w:numPr>
          <w:ilvl w:val="0"/>
          <w:numId w:val="1"/>
        </w:numPr>
      </w:pPr>
      <w:r>
        <w:t xml:space="preserve">– </w:t>
      </w:r>
      <w:proofErr w:type="spellStart"/>
      <w:r>
        <w:t>класична</w:t>
      </w:r>
      <w:proofErr w:type="spellEnd"/>
      <w:r>
        <w:t xml:space="preserve"> 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література</w:t>
      </w:r>
      <w:proofErr w:type="spellEnd"/>
      <w:r>
        <w:t xml:space="preserve">; </w:t>
      </w:r>
    </w:p>
    <w:p w:rsidR="00F82605" w:rsidRDefault="00F82605" w:rsidP="00F82605">
      <w:pPr>
        <w:pStyle w:val="a3"/>
        <w:numPr>
          <w:ilvl w:val="0"/>
          <w:numId w:val="1"/>
        </w:numPr>
      </w:pPr>
      <w:r>
        <w:rPr>
          <w:u w:val="single"/>
        </w:rPr>
        <w:t>.</w:t>
      </w:r>
      <w:proofErr w:type="spellStart"/>
      <w:r>
        <w:rPr>
          <w:u w:val="single"/>
        </w:rPr>
        <w:t>ua</w:t>
      </w:r>
      <w:proofErr w:type="spellEnd"/>
      <w:r>
        <w:t xml:space="preserve"> – </w:t>
      </w:r>
      <w:proofErr w:type="spellStart"/>
      <w:r>
        <w:t>сучасна</w:t>
      </w:r>
      <w:proofErr w:type="spellEnd"/>
      <w:r>
        <w:t xml:space="preserve"> </w:t>
      </w:r>
      <w:proofErr w:type="spellStart"/>
      <w:r>
        <w:t>поезія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іту</w:t>
      </w:r>
      <w:proofErr w:type="spellEnd"/>
      <w:r>
        <w:t xml:space="preserve">, </w:t>
      </w:r>
      <w:proofErr w:type="spellStart"/>
      <w:r>
        <w:t>критичні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про </w:t>
      </w:r>
      <w:proofErr w:type="spellStart"/>
      <w:r>
        <w:t>літераторів</w:t>
      </w:r>
      <w:proofErr w:type="spellEnd"/>
      <w:r>
        <w:t>;</w:t>
      </w:r>
      <w:bookmarkStart w:id="0" w:name="_GoBack"/>
      <w:bookmarkEnd w:id="0"/>
    </w:p>
    <w:p w:rsidR="00F82605" w:rsidRDefault="00F82605" w:rsidP="00F82605">
      <w:pPr>
        <w:pStyle w:val="a3"/>
        <w:numPr>
          <w:ilvl w:val="0"/>
          <w:numId w:val="1"/>
        </w:numPr>
      </w:pPr>
      <w:r>
        <w:t xml:space="preserve">– 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поезія</w:t>
      </w:r>
      <w:proofErr w:type="spellEnd"/>
      <w:r>
        <w:t xml:space="preserve"> та фольклор, </w:t>
      </w:r>
      <w:proofErr w:type="spellStart"/>
      <w:r>
        <w:t>тексти</w:t>
      </w:r>
      <w:proofErr w:type="spellEnd"/>
      <w:r>
        <w:t xml:space="preserve"> </w:t>
      </w:r>
      <w:proofErr w:type="spellStart"/>
      <w:r>
        <w:t>сучасних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ісень</w:t>
      </w:r>
      <w:proofErr w:type="spellEnd"/>
      <w:r>
        <w:t xml:space="preserve">, </w:t>
      </w:r>
      <w:proofErr w:type="spellStart"/>
      <w:r>
        <w:t>переклади</w:t>
      </w:r>
      <w:proofErr w:type="spellEnd"/>
      <w:r>
        <w:t xml:space="preserve"> </w:t>
      </w:r>
      <w:proofErr w:type="spellStart"/>
      <w:r>
        <w:t>світової</w:t>
      </w:r>
      <w:proofErr w:type="spellEnd"/>
      <w:r>
        <w:t xml:space="preserve"> </w:t>
      </w:r>
      <w:proofErr w:type="spellStart"/>
      <w:r>
        <w:t>поетичної</w:t>
      </w:r>
      <w:proofErr w:type="spellEnd"/>
      <w:r>
        <w:t xml:space="preserve"> </w:t>
      </w:r>
      <w:proofErr w:type="spellStart"/>
      <w:r>
        <w:t>класики</w:t>
      </w:r>
      <w:proofErr w:type="spellEnd"/>
      <w:r>
        <w:t>;</w:t>
      </w:r>
    </w:p>
    <w:p w:rsidR="00F82605" w:rsidRDefault="00F82605" w:rsidP="00F82605">
      <w:pPr>
        <w:pStyle w:val="a3"/>
        <w:numPr>
          <w:ilvl w:val="0"/>
          <w:numId w:val="1"/>
        </w:numPr>
      </w:pPr>
      <w:r>
        <w:t xml:space="preserve">books.ms.km.ua – твори </w:t>
      </w:r>
      <w:proofErr w:type="spellStart"/>
      <w:r>
        <w:t>репресованих</w:t>
      </w:r>
      <w:proofErr w:type="spellEnd"/>
      <w:r>
        <w:t xml:space="preserve"> </w:t>
      </w:r>
      <w:proofErr w:type="spellStart"/>
      <w:r>
        <w:t>українських</w:t>
      </w:r>
      <w:proofErr w:type="spellEnd"/>
      <w:r>
        <w:t xml:space="preserve"> </w:t>
      </w:r>
      <w:proofErr w:type="spellStart"/>
      <w:r>
        <w:t>письменників</w:t>
      </w:r>
      <w:proofErr w:type="spellEnd"/>
      <w:r>
        <w:t>;</w:t>
      </w:r>
    </w:p>
    <w:p w:rsidR="00F82605" w:rsidRDefault="00F82605" w:rsidP="00F82605">
      <w:pPr>
        <w:pStyle w:val="a3"/>
        <w:numPr>
          <w:ilvl w:val="0"/>
          <w:numId w:val="1"/>
        </w:numPr>
      </w:pPr>
      <w:r>
        <w:rPr>
          <w:u w:val="single"/>
        </w:rPr>
        <w:t>.</w:t>
      </w:r>
      <w:proofErr w:type="spellStart"/>
      <w:r>
        <w:rPr>
          <w:u w:val="single"/>
        </w:rPr>
        <w:t>ua</w:t>
      </w:r>
      <w:proofErr w:type="spellEnd"/>
      <w:r>
        <w:t xml:space="preserve"> – твори </w:t>
      </w:r>
      <w:proofErr w:type="spellStart"/>
      <w:r>
        <w:t>сучасних</w:t>
      </w:r>
      <w:proofErr w:type="spellEnd"/>
      <w:r>
        <w:t xml:space="preserve"> </w:t>
      </w:r>
      <w:proofErr w:type="spellStart"/>
      <w:r>
        <w:t>українських</w:t>
      </w:r>
      <w:proofErr w:type="spellEnd"/>
      <w:r>
        <w:t xml:space="preserve"> і </w:t>
      </w:r>
      <w:proofErr w:type="spellStart"/>
      <w:r>
        <w:t>зарубіжних</w:t>
      </w:r>
      <w:proofErr w:type="spellEnd"/>
      <w:r>
        <w:t xml:space="preserve"> </w:t>
      </w:r>
      <w:proofErr w:type="spellStart"/>
      <w:r>
        <w:t>авто</w:t>
      </w:r>
      <w:r>
        <w:softHyphen/>
        <w:t>рі</w:t>
      </w:r>
      <w:proofErr w:type="gramStart"/>
      <w:r>
        <w:t>в</w:t>
      </w:r>
      <w:proofErr w:type="spellEnd"/>
      <w:proofErr w:type="gramEnd"/>
      <w:r>
        <w:t>;</w:t>
      </w:r>
    </w:p>
    <w:p w:rsidR="00F82605" w:rsidRDefault="00F82605" w:rsidP="00F82605">
      <w:pPr>
        <w:pStyle w:val="a3"/>
        <w:numPr>
          <w:ilvl w:val="0"/>
          <w:numId w:val="1"/>
        </w:numPr>
      </w:pPr>
      <w:r>
        <w:t xml:space="preserve">– </w:t>
      </w:r>
      <w:proofErr w:type="spellStart"/>
      <w:proofErr w:type="gramStart"/>
      <w:r>
        <w:t>б</w:t>
      </w:r>
      <w:proofErr w:type="gramEnd"/>
      <w:r>
        <w:t>ібліотека</w:t>
      </w:r>
      <w:proofErr w:type="spellEnd"/>
      <w:r>
        <w:t xml:space="preserve"> </w:t>
      </w:r>
      <w:proofErr w:type="spellStart"/>
      <w:r>
        <w:t>давньоукраїнського</w:t>
      </w:r>
      <w:proofErr w:type="spellEnd"/>
      <w:r>
        <w:t xml:space="preserve"> </w:t>
      </w:r>
      <w:proofErr w:type="spellStart"/>
      <w:r>
        <w:t>письменства</w:t>
      </w:r>
      <w:proofErr w:type="spellEnd"/>
      <w:r>
        <w:t xml:space="preserve">, </w:t>
      </w:r>
      <w:proofErr w:type="spellStart"/>
      <w:r>
        <w:t>оригінали</w:t>
      </w:r>
      <w:proofErr w:type="spellEnd"/>
      <w:r>
        <w:t xml:space="preserve"> </w:t>
      </w:r>
      <w:proofErr w:type="spellStart"/>
      <w:r>
        <w:t>творів</w:t>
      </w:r>
      <w:proofErr w:type="spellEnd"/>
      <w:r>
        <w:t xml:space="preserve">, </w:t>
      </w:r>
      <w:proofErr w:type="spellStart"/>
      <w:r>
        <w:t>переклади</w:t>
      </w:r>
      <w:proofErr w:type="spellEnd"/>
      <w:r>
        <w:t xml:space="preserve">, </w:t>
      </w:r>
      <w:proofErr w:type="spellStart"/>
      <w:r>
        <w:t>коментарі</w:t>
      </w:r>
      <w:proofErr w:type="spellEnd"/>
      <w:r>
        <w:t xml:space="preserve">, </w:t>
      </w:r>
      <w:proofErr w:type="spellStart"/>
      <w:r>
        <w:t>історичні</w:t>
      </w:r>
      <w:proofErr w:type="spellEnd"/>
      <w:r>
        <w:t xml:space="preserve"> </w:t>
      </w:r>
      <w:proofErr w:type="spellStart"/>
      <w:r>
        <w:t>відомості</w:t>
      </w:r>
      <w:proofErr w:type="spellEnd"/>
      <w:r>
        <w:t>;</w:t>
      </w:r>
    </w:p>
    <w:p w:rsidR="00F82605" w:rsidRDefault="00F82605" w:rsidP="00F82605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u w:val="single"/>
        </w:rPr>
        <w:t>www.nbuv.gov.ua/tb/ukr.html</w:t>
      </w:r>
      <w:r>
        <w:t xml:space="preserve"> – </w:t>
      </w:r>
      <w:proofErr w:type="spellStart"/>
      <w:r>
        <w:t>зібрання</w:t>
      </w:r>
      <w:proofErr w:type="spellEnd"/>
      <w:r>
        <w:t xml:space="preserve"> </w:t>
      </w:r>
      <w:proofErr w:type="spellStart"/>
      <w:r>
        <w:t>творів</w:t>
      </w:r>
      <w:proofErr w:type="spellEnd"/>
      <w:r>
        <w:t xml:space="preserve"> </w:t>
      </w:r>
      <w:proofErr w:type="spellStart"/>
      <w:r>
        <w:t>українського</w:t>
      </w:r>
      <w:proofErr w:type="spellEnd"/>
      <w:r>
        <w:t xml:space="preserve"> </w:t>
      </w:r>
      <w:proofErr w:type="spellStart"/>
      <w:r>
        <w:t>письменства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найдавніших</w:t>
      </w:r>
      <w:proofErr w:type="spellEnd"/>
      <w:r>
        <w:t xml:space="preserve"> </w:t>
      </w:r>
      <w:proofErr w:type="spellStart"/>
      <w:r>
        <w:t>часів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початку ХХ </w:t>
      </w:r>
      <w:proofErr w:type="spellStart"/>
      <w:r>
        <w:t>століття</w:t>
      </w:r>
      <w:proofErr w:type="spellEnd"/>
      <w:r>
        <w:t xml:space="preserve"> та </w:t>
      </w:r>
      <w:proofErr w:type="spellStart"/>
      <w:r>
        <w:t>ін</w:t>
      </w:r>
      <w:proofErr w:type="spellEnd"/>
      <w:r>
        <w:t>.</w:t>
      </w:r>
    </w:p>
    <w:p w:rsidR="00F82605" w:rsidRPr="00F82605" w:rsidRDefault="00F82605" w:rsidP="00F82605">
      <w:pPr>
        <w:pStyle w:val="a3"/>
        <w:spacing w:before="0" w:beforeAutospacing="0" w:after="0" w:afterAutospacing="0"/>
        <w:ind w:firstLine="562"/>
        <w:rPr>
          <w:b/>
        </w:rPr>
      </w:pPr>
      <w:proofErr w:type="spellStart"/>
      <w:r w:rsidRPr="00F82605">
        <w:rPr>
          <w:b/>
        </w:rPr>
        <w:t>Літературно-критичний</w:t>
      </w:r>
      <w:proofErr w:type="spellEnd"/>
      <w:r w:rsidRPr="00F82605">
        <w:rPr>
          <w:b/>
        </w:rPr>
        <w:t xml:space="preserve"> </w:t>
      </w:r>
      <w:proofErr w:type="spellStart"/>
      <w:proofErr w:type="gramStart"/>
      <w:r w:rsidRPr="00F82605">
        <w:rPr>
          <w:b/>
        </w:rPr>
        <w:t>матер</w:t>
      </w:r>
      <w:proofErr w:type="gramEnd"/>
      <w:r w:rsidRPr="00F82605">
        <w:rPr>
          <w:b/>
        </w:rPr>
        <w:t>іал</w:t>
      </w:r>
      <w:proofErr w:type="spellEnd"/>
      <w:r w:rsidRPr="00F82605">
        <w:rPr>
          <w:b/>
        </w:rPr>
        <w:t xml:space="preserve"> та </w:t>
      </w:r>
      <w:proofErr w:type="spellStart"/>
      <w:r w:rsidRPr="00F82605">
        <w:rPr>
          <w:b/>
        </w:rPr>
        <w:t>тексти</w:t>
      </w:r>
      <w:proofErr w:type="spellEnd"/>
      <w:r w:rsidRPr="00F82605">
        <w:rPr>
          <w:b/>
        </w:rPr>
        <w:t xml:space="preserve"> </w:t>
      </w:r>
      <w:proofErr w:type="spellStart"/>
      <w:r w:rsidRPr="00F82605">
        <w:rPr>
          <w:b/>
        </w:rPr>
        <w:t>художніх</w:t>
      </w:r>
      <w:proofErr w:type="spellEnd"/>
      <w:r w:rsidRPr="00F82605">
        <w:rPr>
          <w:b/>
        </w:rPr>
        <w:t xml:space="preserve"> </w:t>
      </w:r>
      <w:proofErr w:type="spellStart"/>
      <w:r w:rsidRPr="00F82605">
        <w:rPr>
          <w:b/>
        </w:rPr>
        <w:t>творів</w:t>
      </w:r>
      <w:proofErr w:type="spellEnd"/>
      <w:r w:rsidRPr="00F82605">
        <w:rPr>
          <w:b/>
        </w:rPr>
        <w:t xml:space="preserve"> </w:t>
      </w:r>
      <w:proofErr w:type="spellStart"/>
      <w:r w:rsidRPr="00F82605">
        <w:rPr>
          <w:b/>
        </w:rPr>
        <w:t>можна</w:t>
      </w:r>
      <w:proofErr w:type="spellEnd"/>
      <w:r w:rsidRPr="00F82605">
        <w:rPr>
          <w:b/>
        </w:rPr>
        <w:t xml:space="preserve"> </w:t>
      </w:r>
      <w:proofErr w:type="spellStart"/>
      <w:r w:rsidRPr="00F82605">
        <w:rPr>
          <w:b/>
        </w:rPr>
        <w:t>знайти</w:t>
      </w:r>
      <w:proofErr w:type="spellEnd"/>
      <w:r w:rsidRPr="00F82605">
        <w:rPr>
          <w:b/>
        </w:rPr>
        <w:t xml:space="preserve"> на сайтах </w:t>
      </w:r>
      <w:proofErr w:type="spellStart"/>
      <w:r w:rsidRPr="00F82605">
        <w:rPr>
          <w:b/>
        </w:rPr>
        <w:t>популярних</w:t>
      </w:r>
      <w:proofErr w:type="spellEnd"/>
      <w:r w:rsidRPr="00F82605">
        <w:rPr>
          <w:b/>
        </w:rPr>
        <w:t xml:space="preserve"> </w:t>
      </w:r>
      <w:proofErr w:type="spellStart"/>
      <w:r w:rsidRPr="00F82605">
        <w:rPr>
          <w:b/>
        </w:rPr>
        <w:t>фахових</w:t>
      </w:r>
      <w:proofErr w:type="spellEnd"/>
      <w:r w:rsidRPr="00F82605">
        <w:rPr>
          <w:b/>
        </w:rPr>
        <w:t xml:space="preserve"> </w:t>
      </w:r>
      <w:proofErr w:type="spellStart"/>
      <w:r w:rsidRPr="00F82605">
        <w:rPr>
          <w:b/>
        </w:rPr>
        <w:t>часописів</w:t>
      </w:r>
      <w:proofErr w:type="spellEnd"/>
      <w:r w:rsidRPr="00F82605">
        <w:rPr>
          <w:b/>
        </w:rPr>
        <w:t xml:space="preserve">, </w:t>
      </w:r>
      <w:proofErr w:type="spellStart"/>
      <w:r w:rsidRPr="00F82605">
        <w:rPr>
          <w:b/>
        </w:rPr>
        <w:t>наприклад</w:t>
      </w:r>
      <w:proofErr w:type="spellEnd"/>
      <w:r w:rsidRPr="00F82605">
        <w:rPr>
          <w:b/>
        </w:rPr>
        <w:t xml:space="preserve">: </w:t>
      </w:r>
    </w:p>
    <w:p w:rsidR="00F82605" w:rsidRDefault="00F82605" w:rsidP="00F82605">
      <w:pPr>
        <w:pStyle w:val="a3"/>
        <w:numPr>
          <w:ilvl w:val="0"/>
          <w:numId w:val="2"/>
        </w:numPr>
      </w:pPr>
      <w:r>
        <w:rPr>
          <w:u w:val="single"/>
        </w:rPr>
        <w:t>.</w:t>
      </w:r>
      <w:proofErr w:type="spellStart"/>
      <w:r>
        <w:rPr>
          <w:u w:val="single"/>
        </w:rPr>
        <w:t>ua</w:t>
      </w:r>
      <w:proofErr w:type="spellEnd"/>
      <w:r>
        <w:t xml:space="preserve"> – “</w:t>
      </w:r>
      <w:proofErr w:type="spellStart"/>
      <w:r>
        <w:t>Книжковий</w:t>
      </w:r>
      <w:proofErr w:type="spellEnd"/>
      <w:r>
        <w:t xml:space="preserve"> </w:t>
      </w:r>
      <w:proofErr w:type="spellStart"/>
      <w:r>
        <w:t>кур’є</w:t>
      </w:r>
      <w:proofErr w:type="gramStart"/>
      <w:r>
        <w:t>р</w:t>
      </w:r>
      <w:proofErr w:type="spellEnd"/>
      <w:proofErr w:type="gramEnd"/>
      <w:r>
        <w:t xml:space="preserve">”; </w:t>
      </w:r>
    </w:p>
    <w:p w:rsidR="00F82605" w:rsidRDefault="00F82605" w:rsidP="00F82605">
      <w:pPr>
        <w:pStyle w:val="a3"/>
        <w:numPr>
          <w:ilvl w:val="0"/>
          <w:numId w:val="2"/>
        </w:numPr>
      </w:pPr>
      <w:r>
        <w:rPr>
          <w:u w:val="single"/>
        </w:rPr>
        <w:t>.</w:t>
      </w:r>
      <w:proofErr w:type="spellStart"/>
      <w:r>
        <w:rPr>
          <w:u w:val="single"/>
        </w:rPr>
        <w:t>ua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gazeta</w:t>
      </w:r>
      <w:proofErr w:type="spellEnd"/>
      <w:r>
        <w:t xml:space="preserve"> – “Книжник-ревю”; </w:t>
      </w:r>
    </w:p>
    <w:p w:rsidR="00F82605" w:rsidRDefault="00F82605" w:rsidP="00F82605">
      <w:pPr>
        <w:pStyle w:val="a3"/>
        <w:numPr>
          <w:ilvl w:val="0"/>
          <w:numId w:val="2"/>
        </w:numPr>
      </w:pPr>
      <w:r>
        <w:rPr>
          <w:u w:val="single"/>
        </w:rPr>
        <w:t>www.krytyka.kiev.ua</w:t>
      </w:r>
      <w:r>
        <w:t xml:space="preserve"> – “Критика” та </w:t>
      </w:r>
      <w:proofErr w:type="spellStart"/>
      <w:r>
        <w:t>і</w:t>
      </w:r>
      <w:proofErr w:type="gramStart"/>
      <w:r>
        <w:t>н</w:t>
      </w:r>
      <w:proofErr w:type="spellEnd"/>
      <w:proofErr w:type="gramEnd"/>
      <w:r>
        <w:t>.</w:t>
      </w:r>
    </w:p>
    <w:p w:rsidR="00F82605" w:rsidRPr="00F82605" w:rsidRDefault="00F82605" w:rsidP="00F82605">
      <w:pPr>
        <w:pStyle w:val="a3"/>
        <w:ind w:left="562" w:firstLine="3571"/>
        <w:rPr>
          <w:sz w:val="16"/>
          <w:szCs w:val="16"/>
        </w:rPr>
      </w:pPr>
      <w:proofErr w:type="spellStart"/>
      <w:r w:rsidRPr="00F82605">
        <w:rPr>
          <w:b/>
          <w:bCs/>
          <w:sz w:val="16"/>
          <w:szCs w:val="16"/>
        </w:rPr>
        <w:t>Таранік</w:t>
      </w:r>
      <w:proofErr w:type="spellEnd"/>
      <w:r w:rsidRPr="00F82605">
        <w:rPr>
          <w:b/>
          <w:bCs/>
          <w:sz w:val="16"/>
          <w:szCs w:val="16"/>
        </w:rPr>
        <w:t xml:space="preserve">-Ткачук К.В., </w:t>
      </w:r>
    </w:p>
    <w:p w:rsidR="00F82605" w:rsidRPr="00F82605" w:rsidRDefault="00F82605" w:rsidP="00F82605">
      <w:pPr>
        <w:pStyle w:val="a3"/>
        <w:ind w:left="562" w:firstLine="3571"/>
        <w:rPr>
          <w:sz w:val="16"/>
          <w:szCs w:val="16"/>
        </w:rPr>
      </w:pPr>
      <w:r w:rsidRPr="00F82605">
        <w:rPr>
          <w:sz w:val="16"/>
          <w:szCs w:val="16"/>
          <w:lang w:val="uk-UA"/>
        </w:rPr>
        <w:t>г</w:t>
      </w:r>
      <w:proofErr w:type="spellStart"/>
      <w:r w:rsidRPr="00F82605">
        <w:rPr>
          <w:sz w:val="16"/>
          <w:szCs w:val="16"/>
        </w:rPr>
        <w:t>оловний</w:t>
      </w:r>
      <w:proofErr w:type="spellEnd"/>
      <w:r w:rsidRPr="00F82605">
        <w:rPr>
          <w:sz w:val="16"/>
          <w:szCs w:val="16"/>
        </w:rPr>
        <w:t xml:space="preserve"> </w:t>
      </w:r>
      <w:proofErr w:type="spellStart"/>
      <w:r w:rsidRPr="00F82605">
        <w:rPr>
          <w:sz w:val="16"/>
          <w:szCs w:val="16"/>
        </w:rPr>
        <w:t>спеціаліст</w:t>
      </w:r>
      <w:proofErr w:type="spellEnd"/>
      <w:r w:rsidRPr="00F82605">
        <w:rPr>
          <w:sz w:val="16"/>
          <w:szCs w:val="16"/>
        </w:rPr>
        <w:t xml:space="preserve"> департаменту</w:t>
      </w:r>
    </w:p>
    <w:p w:rsidR="00F82605" w:rsidRPr="00F82605" w:rsidRDefault="00F82605" w:rsidP="00F82605">
      <w:pPr>
        <w:pStyle w:val="a3"/>
        <w:ind w:left="562" w:firstLine="3571"/>
        <w:rPr>
          <w:sz w:val="16"/>
          <w:szCs w:val="16"/>
        </w:rPr>
      </w:pPr>
      <w:proofErr w:type="spellStart"/>
      <w:r w:rsidRPr="00F82605">
        <w:rPr>
          <w:sz w:val="16"/>
          <w:szCs w:val="16"/>
        </w:rPr>
        <w:t>загальної</w:t>
      </w:r>
      <w:proofErr w:type="spellEnd"/>
      <w:r w:rsidRPr="00F82605">
        <w:rPr>
          <w:sz w:val="16"/>
          <w:szCs w:val="16"/>
        </w:rPr>
        <w:t xml:space="preserve"> </w:t>
      </w:r>
      <w:proofErr w:type="spellStart"/>
      <w:r w:rsidRPr="00F82605">
        <w:rPr>
          <w:sz w:val="16"/>
          <w:szCs w:val="16"/>
        </w:rPr>
        <w:t>середньої</w:t>
      </w:r>
      <w:proofErr w:type="spellEnd"/>
      <w:r w:rsidRPr="00F82605">
        <w:rPr>
          <w:sz w:val="16"/>
          <w:szCs w:val="16"/>
        </w:rPr>
        <w:t xml:space="preserve"> та </w:t>
      </w:r>
      <w:proofErr w:type="spellStart"/>
      <w:r w:rsidRPr="00F82605">
        <w:rPr>
          <w:sz w:val="16"/>
          <w:szCs w:val="16"/>
        </w:rPr>
        <w:t>дошкільної</w:t>
      </w:r>
      <w:proofErr w:type="spellEnd"/>
    </w:p>
    <w:p w:rsidR="00F82605" w:rsidRPr="00F82605" w:rsidRDefault="00F82605" w:rsidP="00F82605">
      <w:pPr>
        <w:pStyle w:val="a3"/>
        <w:ind w:left="562" w:firstLine="3571"/>
        <w:rPr>
          <w:sz w:val="16"/>
          <w:szCs w:val="16"/>
        </w:rPr>
      </w:pPr>
      <w:proofErr w:type="spellStart"/>
      <w:r w:rsidRPr="00F82605">
        <w:rPr>
          <w:sz w:val="16"/>
          <w:szCs w:val="16"/>
        </w:rPr>
        <w:t>освіти</w:t>
      </w:r>
      <w:proofErr w:type="spellEnd"/>
      <w:r w:rsidRPr="00F82605">
        <w:rPr>
          <w:sz w:val="16"/>
          <w:szCs w:val="16"/>
        </w:rPr>
        <w:t xml:space="preserve"> </w:t>
      </w:r>
      <w:proofErr w:type="spellStart"/>
      <w:r w:rsidRPr="00F82605">
        <w:rPr>
          <w:sz w:val="16"/>
          <w:szCs w:val="16"/>
        </w:rPr>
        <w:t>Міністерства</w:t>
      </w:r>
      <w:proofErr w:type="spellEnd"/>
      <w:r w:rsidRPr="00F82605">
        <w:rPr>
          <w:sz w:val="16"/>
          <w:szCs w:val="16"/>
        </w:rPr>
        <w:t xml:space="preserve"> </w:t>
      </w:r>
      <w:proofErr w:type="spellStart"/>
      <w:r w:rsidRPr="00F82605">
        <w:rPr>
          <w:sz w:val="16"/>
          <w:szCs w:val="16"/>
        </w:rPr>
        <w:t>освіти</w:t>
      </w:r>
      <w:proofErr w:type="spellEnd"/>
      <w:r w:rsidRPr="00F82605">
        <w:rPr>
          <w:sz w:val="16"/>
          <w:szCs w:val="16"/>
        </w:rPr>
        <w:t xml:space="preserve"> і науки</w:t>
      </w:r>
    </w:p>
    <w:p w:rsidR="00F82605" w:rsidRPr="00F82605" w:rsidRDefault="00F82605" w:rsidP="00F82605">
      <w:pPr>
        <w:pStyle w:val="a3"/>
        <w:ind w:left="562" w:firstLine="3571"/>
        <w:rPr>
          <w:sz w:val="16"/>
          <w:szCs w:val="16"/>
        </w:rPr>
      </w:pPr>
      <w:proofErr w:type="spellStart"/>
      <w:r w:rsidRPr="00F82605">
        <w:rPr>
          <w:sz w:val="16"/>
          <w:szCs w:val="16"/>
        </w:rPr>
        <w:t>України</w:t>
      </w:r>
      <w:proofErr w:type="spellEnd"/>
      <w:r w:rsidRPr="00F82605">
        <w:rPr>
          <w:sz w:val="16"/>
          <w:szCs w:val="16"/>
        </w:rPr>
        <w:t xml:space="preserve">, канд. </w:t>
      </w:r>
      <w:proofErr w:type="spellStart"/>
      <w:r w:rsidRPr="00F82605">
        <w:rPr>
          <w:sz w:val="16"/>
          <w:szCs w:val="16"/>
        </w:rPr>
        <w:t>пед</w:t>
      </w:r>
      <w:proofErr w:type="spellEnd"/>
      <w:r w:rsidRPr="00F82605">
        <w:rPr>
          <w:sz w:val="16"/>
          <w:szCs w:val="16"/>
        </w:rPr>
        <w:t>. наук</w:t>
      </w:r>
    </w:p>
    <w:p w:rsidR="00F82605" w:rsidRPr="00F82605" w:rsidRDefault="00F82605" w:rsidP="00F82605">
      <w:pPr>
        <w:pStyle w:val="a3"/>
        <w:rPr>
          <w:sz w:val="16"/>
          <w:szCs w:val="16"/>
        </w:rPr>
      </w:pPr>
      <w:r w:rsidRPr="00F82605">
        <w:rPr>
          <w:b/>
          <w:bCs/>
          <w:sz w:val="16"/>
          <w:szCs w:val="16"/>
        </w:rPr>
        <w:t>Авраменко О.М.,</w:t>
      </w:r>
    </w:p>
    <w:p w:rsidR="00F82605" w:rsidRPr="00F82605" w:rsidRDefault="00F82605" w:rsidP="00F82605">
      <w:pPr>
        <w:pStyle w:val="a3"/>
        <w:rPr>
          <w:sz w:val="16"/>
          <w:szCs w:val="16"/>
        </w:rPr>
      </w:pPr>
      <w:r w:rsidRPr="00F82605">
        <w:rPr>
          <w:sz w:val="16"/>
          <w:szCs w:val="16"/>
        </w:rPr>
        <w:t xml:space="preserve">доцент </w:t>
      </w:r>
      <w:proofErr w:type="spellStart"/>
      <w:r w:rsidRPr="00F82605">
        <w:rPr>
          <w:sz w:val="16"/>
          <w:szCs w:val="16"/>
        </w:rPr>
        <w:t>кафедри</w:t>
      </w:r>
      <w:proofErr w:type="spellEnd"/>
      <w:r w:rsidRPr="00F82605">
        <w:rPr>
          <w:sz w:val="16"/>
          <w:szCs w:val="16"/>
        </w:rPr>
        <w:t xml:space="preserve"> методики </w:t>
      </w:r>
      <w:proofErr w:type="spellStart"/>
      <w:r w:rsidRPr="00F82605">
        <w:rPr>
          <w:sz w:val="16"/>
          <w:szCs w:val="16"/>
        </w:rPr>
        <w:t>мов</w:t>
      </w:r>
      <w:proofErr w:type="spellEnd"/>
      <w:r w:rsidRPr="00F82605">
        <w:rPr>
          <w:sz w:val="16"/>
          <w:szCs w:val="16"/>
        </w:rPr>
        <w:t xml:space="preserve"> і </w:t>
      </w:r>
      <w:proofErr w:type="spellStart"/>
      <w:r w:rsidRPr="00F82605">
        <w:rPr>
          <w:sz w:val="16"/>
          <w:szCs w:val="16"/>
        </w:rPr>
        <w:t>літератур</w:t>
      </w:r>
      <w:proofErr w:type="spellEnd"/>
    </w:p>
    <w:p w:rsidR="00F82605" w:rsidRPr="00F82605" w:rsidRDefault="00F82605" w:rsidP="00F82605">
      <w:pPr>
        <w:pStyle w:val="a3"/>
        <w:rPr>
          <w:sz w:val="16"/>
          <w:szCs w:val="16"/>
        </w:rPr>
      </w:pPr>
      <w:proofErr w:type="spellStart"/>
      <w:r w:rsidRPr="00F82605">
        <w:rPr>
          <w:sz w:val="16"/>
          <w:szCs w:val="16"/>
        </w:rPr>
        <w:t>Інституту</w:t>
      </w:r>
      <w:proofErr w:type="spellEnd"/>
      <w:r w:rsidRPr="00F82605">
        <w:rPr>
          <w:sz w:val="16"/>
          <w:szCs w:val="16"/>
        </w:rPr>
        <w:t xml:space="preserve"> </w:t>
      </w:r>
      <w:proofErr w:type="spellStart"/>
      <w:proofErr w:type="gramStart"/>
      <w:r w:rsidRPr="00F82605">
        <w:rPr>
          <w:sz w:val="16"/>
          <w:szCs w:val="16"/>
        </w:rPr>
        <w:t>п</w:t>
      </w:r>
      <w:proofErr w:type="gramEnd"/>
      <w:r w:rsidRPr="00F82605">
        <w:rPr>
          <w:sz w:val="16"/>
          <w:szCs w:val="16"/>
        </w:rPr>
        <w:t>іслядипломної</w:t>
      </w:r>
      <w:proofErr w:type="spellEnd"/>
      <w:r w:rsidRPr="00F82605">
        <w:rPr>
          <w:sz w:val="16"/>
          <w:szCs w:val="16"/>
        </w:rPr>
        <w:t xml:space="preserve"> </w:t>
      </w:r>
      <w:proofErr w:type="spellStart"/>
      <w:r w:rsidRPr="00F82605">
        <w:rPr>
          <w:sz w:val="16"/>
          <w:szCs w:val="16"/>
        </w:rPr>
        <w:t>педагогічної</w:t>
      </w:r>
      <w:proofErr w:type="spellEnd"/>
      <w:r w:rsidRPr="00F82605">
        <w:rPr>
          <w:sz w:val="16"/>
          <w:szCs w:val="16"/>
        </w:rPr>
        <w:t xml:space="preserve"> </w:t>
      </w:r>
    </w:p>
    <w:p w:rsidR="00F82605" w:rsidRPr="00F82605" w:rsidRDefault="00F82605" w:rsidP="00F82605">
      <w:pPr>
        <w:pStyle w:val="a3"/>
        <w:rPr>
          <w:sz w:val="16"/>
          <w:szCs w:val="16"/>
        </w:rPr>
      </w:pPr>
      <w:proofErr w:type="spellStart"/>
      <w:r w:rsidRPr="00F82605">
        <w:rPr>
          <w:sz w:val="16"/>
          <w:szCs w:val="16"/>
        </w:rPr>
        <w:t>освіти</w:t>
      </w:r>
      <w:proofErr w:type="spellEnd"/>
      <w:r w:rsidRPr="00F82605">
        <w:rPr>
          <w:sz w:val="16"/>
          <w:szCs w:val="16"/>
        </w:rPr>
        <w:t xml:space="preserve"> </w:t>
      </w:r>
      <w:proofErr w:type="spellStart"/>
      <w:r w:rsidRPr="00F82605">
        <w:rPr>
          <w:sz w:val="16"/>
          <w:szCs w:val="16"/>
        </w:rPr>
        <w:t>Київського</w:t>
      </w:r>
      <w:proofErr w:type="spellEnd"/>
      <w:r w:rsidRPr="00F82605">
        <w:rPr>
          <w:sz w:val="16"/>
          <w:szCs w:val="16"/>
        </w:rPr>
        <w:t xml:space="preserve"> </w:t>
      </w:r>
      <w:proofErr w:type="spellStart"/>
      <w:r w:rsidRPr="00F82605">
        <w:rPr>
          <w:sz w:val="16"/>
          <w:szCs w:val="16"/>
        </w:rPr>
        <w:t>університету</w:t>
      </w:r>
      <w:proofErr w:type="spellEnd"/>
      <w:r w:rsidRPr="00F82605">
        <w:rPr>
          <w:sz w:val="16"/>
          <w:szCs w:val="16"/>
        </w:rPr>
        <w:t xml:space="preserve"> </w:t>
      </w:r>
    </w:p>
    <w:p w:rsidR="00F82605" w:rsidRPr="00F82605" w:rsidRDefault="00F82605" w:rsidP="00F82605">
      <w:pPr>
        <w:pStyle w:val="a3"/>
        <w:rPr>
          <w:sz w:val="16"/>
          <w:szCs w:val="16"/>
        </w:rPr>
      </w:pPr>
      <w:proofErr w:type="spellStart"/>
      <w:r w:rsidRPr="00F82605">
        <w:rPr>
          <w:sz w:val="16"/>
          <w:szCs w:val="16"/>
        </w:rPr>
        <w:t>імені</w:t>
      </w:r>
      <w:proofErr w:type="spellEnd"/>
      <w:r w:rsidRPr="00F82605">
        <w:rPr>
          <w:sz w:val="16"/>
          <w:szCs w:val="16"/>
        </w:rPr>
        <w:t xml:space="preserve"> Бориса </w:t>
      </w:r>
      <w:proofErr w:type="spellStart"/>
      <w:r w:rsidRPr="00F82605">
        <w:rPr>
          <w:sz w:val="16"/>
          <w:szCs w:val="16"/>
        </w:rPr>
        <w:t>Грінченка</w:t>
      </w:r>
      <w:proofErr w:type="spellEnd"/>
    </w:p>
    <w:p w:rsidR="0033585B" w:rsidRDefault="0033585B"/>
    <w:sectPr w:rsidR="00335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E40DF"/>
    <w:multiLevelType w:val="multilevel"/>
    <w:tmpl w:val="BB58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0E5623"/>
    <w:multiLevelType w:val="multilevel"/>
    <w:tmpl w:val="A250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05"/>
    <w:rsid w:val="0033585B"/>
    <w:rsid w:val="00F8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2015-03-01T10:48:00Z</dcterms:created>
  <dcterms:modified xsi:type="dcterms:W3CDTF">2015-03-01T10:52:00Z</dcterms:modified>
</cp:coreProperties>
</file>