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BA" w:rsidRPr="00320DA3" w:rsidRDefault="00DD6698" w:rsidP="00320D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6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Тема.</w:t>
      </w:r>
      <w:r w:rsidR="00320D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Коцюбинський.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0DA3" w:rsidRPr="00320DA3">
        <w:rPr>
          <w:rFonts w:ascii="Times New Roman" w:hAnsi="Times New Roman" w:cs="Times New Roman"/>
          <w:sz w:val="28"/>
          <w:szCs w:val="28"/>
          <w:lang w:val="uk-UA"/>
        </w:rPr>
        <w:t>Повість</w:t>
      </w:r>
      <w:r w:rsidR="00320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DA3" w:rsidRPr="00320DA3">
        <w:rPr>
          <w:rFonts w:ascii="Times New Roman" w:hAnsi="Times New Roman" w:cs="Times New Roman"/>
          <w:sz w:val="28"/>
          <w:szCs w:val="28"/>
          <w:lang w:val="uk-UA"/>
        </w:rPr>
        <w:t>«Тіні забутих предків»</w:t>
      </w:r>
      <w:r w:rsidR="00320D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36E7">
        <w:rPr>
          <w:rFonts w:ascii="Times New Roman" w:hAnsi="Times New Roman" w:cs="Times New Roman"/>
          <w:sz w:val="28"/>
          <w:szCs w:val="28"/>
          <w:lang w:val="uk-UA"/>
        </w:rPr>
        <w:t xml:space="preserve">Трагічна доля Івана </w:t>
      </w:r>
      <w:r w:rsidR="00320DA3" w:rsidRPr="00320DA3">
        <w:rPr>
          <w:rFonts w:ascii="Times New Roman" w:hAnsi="Times New Roman" w:cs="Times New Roman"/>
          <w:sz w:val="28"/>
          <w:szCs w:val="28"/>
          <w:lang w:val="uk-UA"/>
        </w:rPr>
        <w:t xml:space="preserve">і Марічки як наслідок суперечності між мрією і дійсністю. </w:t>
      </w:r>
      <w:r w:rsidR="00320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6E7">
        <w:rPr>
          <w:rFonts w:ascii="Times New Roman" w:hAnsi="Times New Roman" w:cs="Times New Roman"/>
          <w:sz w:val="28"/>
          <w:szCs w:val="28"/>
          <w:lang w:val="uk-UA"/>
        </w:rPr>
        <w:t xml:space="preserve">Духовний світ </w:t>
      </w:r>
      <w:r w:rsidR="00320DA3" w:rsidRPr="00320DA3">
        <w:rPr>
          <w:rFonts w:ascii="Times New Roman" w:hAnsi="Times New Roman" w:cs="Times New Roman"/>
          <w:sz w:val="28"/>
          <w:szCs w:val="28"/>
          <w:lang w:val="uk-UA"/>
        </w:rPr>
        <w:t>люд</w:t>
      </w:r>
      <w:r w:rsidR="00A6112D">
        <w:rPr>
          <w:rFonts w:ascii="Times New Roman" w:hAnsi="Times New Roman" w:cs="Times New Roman"/>
          <w:sz w:val="28"/>
          <w:szCs w:val="28"/>
          <w:lang w:val="uk-UA"/>
        </w:rPr>
        <w:t>ини у зв'язку зі світом природи</w:t>
      </w:r>
    </w:p>
    <w:p w:rsidR="00097017" w:rsidRDefault="00DD6698" w:rsidP="00160FAB">
      <w:pPr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="00320D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розкрити красу глибоких почуттів і взаємної вірності головних героїв, з</w:t>
      </w:r>
      <w:r w:rsidR="00320DA3" w:rsidRPr="00320DA3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097017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320DA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сувати трагічність долі Івана та Марічки</w:t>
      </w:r>
      <w:r w:rsidR="0009701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D6698" w:rsidRDefault="002E0E36" w:rsidP="00097017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0970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озвивати вміння </w:t>
      </w:r>
      <w:r w:rsidR="00453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зіставляти, аналізувати</w:t>
      </w:r>
      <w:r w:rsidR="00A611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</w:t>
      </w:r>
      <w:r w:rsidR="004C03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синтезувати вивчен</w:t>
      </w:r>
      <w:r w:rsidR="00097017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DD669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6112D" w:rsidRDefault="00097017" w:rsidP="00A6112D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виховувати високі почуття</w:t>
      </w:r>
      <w:r w:rsidR="00160FA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60FAB" w:rsidRDefault="00DD6698" w:rsidP="00A611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05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 комбінований</w:t>
      </w:r>
    </w:p>
    <w:p w:rsidR="008127EC" w:rsidRPr="008127EC" w:rsidRDefault="00097017" w:rsidP="008127EC">
      <w:pPr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05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60F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2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асоціативно-логічна схема.</w:t>
      </w:r>
    </w:p>
    <w:p w:rsidR="00F86B82" w:rsidRPr="00F86B82" w:rsidRDefault="00F86B82" w:rsidP="008127EC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86B82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="00DD6698" w:rsidRPr="00F86B82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>Методи, прийоми та форми роботи</w:t>
      </w:r>
      <w:r w:rsidR="00DD6698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>:</w:t>
      </w:r>
      <w:r w:rsidR="00D70CCC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F86B82">
        <w:rPr>
          <w:rFonts w:ascii="Times New Roman" w:hAnsi="Times New Roman" w:cs="Times New Roman"/>
          <w:sz w:val="28"/>
          <w:szCs w:val="28"/>
          <w:lang w:val="uk-UA" w:eastAsia="ru-RU"/>
        </w:rPr>
        <w:t>метод бесіди, робота з асоціативно-логічною схемою, робота з текстом, робота в групах</w:t>
      </w:r>
      <w:r w:rsidR="008127EC" w:rsidRPr="00812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27E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з текстом, робота в групах</w:t>
      </w:r>
      <w:r w:rsidRPr="00F86B82">
        <w:rPr>
          <w:rFonts w:ascii="Times New Roman" w:hAnsi="Times New Roman" w:cs="Times New Roman"/>
          <w:sz w:val="28"/>
          <w:szCs w:val="28"/>
          <w:lang w:val="uk-UA" w:eastAsia="ru-RU"/>
        </w:rPr>
        <w:t>, прийоми «Сніжна куля», «Незакінчені речення»</w:t>
      </w:r>
    </w:p>
    <w:p w:rsidR="0053703B" w:rsidRPr="00AC05F6" w:rsidRDefault="0053703B" w:rsidP="0053703B">
      <w:pPr>
        <w:spacing w:after="0"/>
        <w:ind w:left="851" w:hanging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C05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Хід уроку</w:t>
      </w:r>
    </w:p>
    <w:p w:rsidR="009856AF" w:rsidRPr="005B36E7" w:rsidRDefault="00160FAB" w:rsidP="00B06916">
      <w:pPr>
        <w:spacing w:after="0"/>
        <w:ind w:left="851" w:hanging="425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5B36E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</w:t>
      </w:r>
      <w:r w:rsidR="00097017" w:rsidRPr="005B36E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З</w:t>
      </w:r>
      <w:r w:rsidR="00097017" w:rsidRPr="005B36E7">
        <w:rPr>
          <w:rFonts w:ascii="Times New Roman" w:hAnsi="Times New Roman" w:cs="Times New Roman"/>
          <w:b/>
          <w:color w:val="C00000"/>
          <w:sz w:val="28"/>
          <w:szCs w:val="28"/>
        </w:rPr>
        <w:t>’</w:t>
      </w:r>
      <w:proofErr w:type="spellStart"/>
      <w:r w:rsidR="00097017" w:rsidRPr="005B36E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ясування</w:t>
      </w:r>
      <w:proofErr w:type="spellEnd"/>
      <w:r w:rsidR="00097017" w:rsidRPr="005B36E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емоційної готовності до уроку</w:t>
      </w:r>
    </w:p>
    <w:p w:rsidR="009856AF" w:rsidRPr="005B36E7" w:rsidRDefault="00160FAB" w:rsidP="00B06916">
      <w:pPr>
        <w:spacing w:after="0"/>
        <w:ind w:left="851" w:hanging="425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5B36E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ІІ</w:t>
      </w:r>
      <w:r w:rsidR="00097017" w:rsidRPr="005B36E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 Перевірка домашнього завдання</w:t>
      </w:r>
    </w:p>
    <w:p w:rsidR="00160FAB" w:rsidRPr="005B36E7" w:rsidRDefault="00097017" w:rsidP="009856AF">
      <w:pPr>
        <w:spacing w:after="0"/>
        <w:ind w:left="851" w:hanging="425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5B36E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ІІІ. Актуалізація опорних знань</w:t>
      </w:r>
    </w:p>
    <w:p w:rsidR="00160FAB" w:rsidRDefault="003A3813" w:rsidP="003A38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Опитування:</w:t>
      </w:r>
    </w:p>
    <w:p w:rsidR="003A3813" w:rsidRDefault="003A3813" w:rsidP="003A38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Проаналізувати твір</w:t>
      </w:r>
      <w:r w:rsidR="00805E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Коцюбинського «</w:t>
      </w:r>
      <w:r w:rsidR="00805EBD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Intermezzo</w:t>
      </w:r>
      <w:r w:rsidR="00805EBD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805EBD" w:rsidRDefault="00805EBD" w:rsidP="003A38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Розкрити смисл образів-символів.</w:t>
      </w:r>
    </w:p>
    <w:p w:rsidR="00805EBD" w:rsidRDefault="00805EBD" w:rsidP="003A38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Чому цей твір імпресіоністичний?</w:t>
      </w:r>
    </w:p>
    <w:p w:rsidR="00DD6698" w:rsidRPr="00DD6698" w:rsidRDefault="00805EBD" w:rsidP="00DD66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можемо назвати даний твір автобіографічним? Чому?</w:t>
      </w:r>
    </w:p>
    <w:p w:rsidR="00AC05F6" w:rsidRPr="00AC05F6" w:rsidRDefault="00AC05F6" w:rsidP="00B06916">
      <w:pPr>
        <w:spacing w:after="0" w:line="240" w:lineRule="auto"/>
        <w:ind w:firstLine="426"/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ІV</w:t>
      </w:r>
      <w:r w:rsidR="002E0E3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</w:t>
      </w:r>
      <w:r w:rsidR="00DD6698"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>Мотивація навчальної діяльності</w:t>
      </w:r>
    </w:p>
    <w:p w:rsidR="00F86B82" w:rsidRPr="00F86B82" w:rsidRDefault="00AC05F6" w:rsidP="00F86B82">
      <w:pPr>
        <w:spacing w:after="0" w:line="240" w:lineRule="auto"/>
        <w:ind w:firstLine="426"/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ab/>
      </w:r>
      <w:proofErr w:type="spellStart"/>
      <w:r w:rsidR="00DD6698"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>Цілевизначення</w:t>
      </w:r>
      <w:proofErr w:type="spellEnd"/>
      <w:r w:rsidR="00DD6698"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="00EB7519"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та планування </w:t>
      </w:r>
      <w:r w:rsidR="00DD6698"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навчальної</w:t>
      </w:r>
      <w:r w:rsidR="00EB7519"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="00DD6698"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діяльності</w:t>
      </w:r>
    </w:p>
    <w:p w:rsidR="0069298F" w:rsidRDefault="00181B9B" w:rsidP="00181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Кохання  – одне з найзагадковіших почуттів, що змушує трепетати мільйони сердець, викликає вихор емоцій,  дарує  неповторне  відчуття щастя, штовхає на непередбачувані вчинки й залишається актуальним із початку роду людського. Оспіване в піснях, легендах,  картинах, не перестає дивувати новими гранями, тонкими відтінками. Здається, про нього написано все, та  кожен із нас,  закохуючись,  говорить словами   І. Франка:  «Так ніхто не кохав…»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значить </w:t>
      </w:r>
      <w:r w:rsidR="00692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поєднати серця, душі, думки в одне ціле, злитися зі світом природи задля вічного польоту. </w:t>
      </w:r>
    </w:p>
    <w:p w:rsidR="00181B9B" w:rsidRPr="00181B9B" w:rsidRDefault="0069298F" w:rsidP="00181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так  сталося із героями  повісті М. Коцюбинського «Тіні забутих предків» Марічкою та Іваном, про вічне кохання і трагічну долю яких ми будемо з вами говорити на уроці.</w:t>
      </w:r>
    </w:p>
    <w:p w:rsidR="00AC05F6" w:rsidRPr="00B06916" w:rsidRDefault="00AC05F6" w:rsidP="0069298F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805EBD" w:rsidRPr="00AC05F6" w:rsidRDefault="00AC05F6" w:rsidP="009856AF">
      <w:pPr>
        <w:spacing w:after="0"/>
        <w:ind w:firstLine="426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AC05F6">
        <w:rPr>
          <w:rFonts w:ascii="Times New Roman" w:hAnsi="Times New Roman" w:cs="Times New Roman"/>
          <w:b/>
          <w:color w:val="C00000"/>
          <w:sz w:val="28"/>
          <w:szCs w:val="28"/>
          <w:lang w:val="en-US" w:eastAsia="ru-RU"/>
        </w:rPr>
        <w:t>V</w:t>
      </w:r>
      <w:r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 w:eastAsia="ru-RU"/>
        </w:rPr>
        <w:t>.</w:t>
      </w:r>
      <w:r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097017"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Опрацювання </w:t>
      </w:r>
      <w:proofErr w:type="gramStart"/>
      <w:r w:rsidR="00097017"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навчального  матеріалу</w:t>
      </w:r>
      <w:proofErr w:type="gramEnd"/>
    </w:p>
    <w:p w:rsidR="00805EBD" w:rsidRPr="00AC05F6" w:rsidRDefault="00097017" w:rsidP="00805E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Слово вчителя</w:t>
      </w:r>
    </w:p>
    <w:p w:rsidR="00141887" w:rsidRPr="00F953AC" w:rsidRDefault="00141887" w:rsidP="00F953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3AC">
        <w:rPr>
          <w:rFonts w:ascii="Times New Roman" w:hAnsi="Times New Roman" w:cs="Times New Roman"/>
          <w:sz w:val="28"/>
          <w:szCs w:val="28"/>
          <w:lang w:val="uk-UA"/>
        </w:rPr>
        <w:t xml:space="preserve"> Повість «Тіні забутих предків» стала вершиною мистецької майстерності М. Коцюбинського, окрасою всієї української літератури.</w:t>
      </w:r>
    </w:p>
    <w:p w:rsidR="00141887" w:rsidRPr="00F953AC" w:rsidRDefault="002E0E36" w:rsidP="00F953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стверджу</w:t>
      </w:r>
      <w:proofErr w:type="gramStart"/>
      <w:r w:rsidR="00141887" w:rsidRPr="00F953A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всесильне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закохані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бути разом,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далечі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забуття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симфонія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ведучою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темою в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Марічки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судилося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українськими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 xml:space="preserve"> Ромео і </w:t>
      </w:r>
      <w:proofErr w:type="spellStart"/>
      <w:r w:rsidR="00141887" w:rsidRPr="00F953AC">
        <w:rPr>
          <w:rFonts w:ascii="Times New Roman" w:hAnsi="Times New Roman" w:cs="Times New Roman"/>
          <w:sz w:val="28"/>
          <w:szCs w:val="28"/>
        </w:rPr>
        <w:t>Джульєттою</w:t>
      </w:r>
      <w:proofErr w:type="spellEnd"/>
      <w:r w:rsidR="00141887" w:rsidRPr="00F953AC">
        <w:rPr>
          <w:rFonts w:ascii="Times New Roman" w:hAnsi="Times New Roman" w:cs="Times New Roman"/>
          <w:sz w:val="28"/>
          <w:szCs w:val="28"/>
        </w:rPr>
        <w:t>.</w:t>
      </w:r>
    </w:p>
    <w:p w:rsidR="00097017" w:rsidRPr="002E0E36" w:rsidRDefault="00101F61" w:rsidP="00F953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2E0E36">
        <w:rPr>
          <w:rFonts w:ascii="Times New Roman" w:hAnsi="Times New Roman" w:cs="Times New Roman"/>
          <w:color w:val="C00000"/>
          <w:sz w:val="28"/>
          <w:szCs w:val="28"/>
          <w:lang w:val="uk-UA"/>
        </w:rPr>
        <w:lastRenderedPageBreak/>
        <w:t>Бесіда</w:t>
      </w:r>
    </w:p>
    <w:p w:rsidR="00101F61" w:rsidRDefault="00101F61" w:rsidP="00101F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познайомилися Іван та Марічка?</w:t>
      </w:r>
    </w:p>
    <w:p w:rsidR="00101F61" w:rsidRDefault="009564BA" w:rsidP="009564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Із</w:t>
      </w:r>
      <w:r w:rsidR="00101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чого зародилося їхнє кохання?</w:t>
      </w:r>
    </w:p>
    <w:p w:rsidR="00101F61" w:rsidRDefault="00101F61" w:rsidP="00101F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відбувалися зустрічі героїв?</w:t>
      </w:r>
    </w:p>
    <w:p w:rsidR="002E0E36" w:rsidRDefault="00101F61" w:rsidP="00101F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впливала природа на почуття закоханих? </w:t>
      </w:r>
    </w:p>
    <w:p w:rsidR="00101F61" w:rsidRDefault="00101F61" w:rsidP="002E0E36">
      <w:pPr>
        <w:pStyle w:val="a3"/>
        <w:spacing w:after="0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Підтвердіть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цитатами.</w:t>
      </w:r>
    </w:p>
    <w:p w:rsidR="00101F61" w:rsidRDefault="00101F61" w:rsidP="00101F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 </w:t>
      </w:r>
      <w:r w:rsidR="00B0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згодні ви з твердженням,</w:t>
      </w:r>
      <w:r w:rsidR="00956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 та Марічка  – рідні душі?</w:t>
      </w:r>
    </w:p>
    <w:p w:rsidR="009564BA" w:rsidRPr="002E0E36" w:rsidRDefault="00DF7589" w:rsidP="0069298F">
      <w:pPr>
        <w:spacing w:after="0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E0E3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3.Робот</w:t>
      </w:r>
      <w:r w:rsidR="002E0E3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а з текстом . Міні-дослідження </w:t>
      </w:r>
    </w:p>
    <w:p w:rsidR="00DF7589" w:rsidRPr="00DF7589" w:rsidRDefault="00DF7589" w:rsidP="009564BA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Зачитати уривки</w:t>
      </w:r>
      <w:r w:rsidR="00A611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тексту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про перебування головних героїв на лоні природи. Прослідкувати, який обр</w:t>
      </w:r>
      <w:r w:rsidR="00A6112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аз довкілля 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допомогою яких художніх засобів</w:t>
      </w:r>
      <w:r w:rsidR="002E0E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зображено найчастіше. ( Сонце,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додаток 1)</w:t>
      </w:r>
    </w:p>
    <w:p w:rsidR="00101F61" w:rsidRPr="002E0E36" w:rsidRDefault="002E0E36" w:rsidP="002E0E36">
      <w:pPr>
        <w:spacing w:after="0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E0E3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4.</w:t>
      </w:r>
      <w:r w:rsidR="00101F61" w:rsidRPr="002E0E3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Робота в групах </w:t>
      </w:r>
    </w:p>
    <w:p w:rsidR="002E0E36" w:rsidRPr="002E0E36" w:rsidRDefault="00101F61" w:rsidP="00A6112D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0E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Завдання для І </w:t>
      </w:r>
      <w:r w:rsidR="00C375B8" w:rsidRPr="002E0E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групи.</w:t>
      </w:r>
    </w:p>
    <w:p w:rsidR="00EB7519" w:rsidRPr="00A6112D" w:rsidRDefault="00C375B8" w:rsidP="00A6112D">
      <w:pPr>
        <w:pStyle w:val="a3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6112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Скласти </w:t>
      </w:r>
      <w:r w:rsidRPr="00A6112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асоціативну характеристику</w:t>
      </w:r>
      <w:r w:rsidRPr="00A6112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101F61" w:rsidRPr="00A6112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до образу Марічки</w:t>
      </w:r>
    </w:p>
    <w:p w:rsidR="008F7112" w:rsidRDefault="008F7112" w:rsidP="00101F61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A611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</w:t>
      </w:r>
      <w:r w:rsidRPr="00C375B8">
        <w:rPr>
          <w:rFonts w:ascii="Times New Roman" w:hAnsi="Times New Roman" w:cs="Times New Roman"/>
          <w:sz w:val="28"/>
          <w:szCs w:val="28"/>
          <w:lang w:val="uk-UA"/>
        </w:rPr>
        <w:t>ила,</w:t>
      </w:r>
      <w:r w:rsidR="00B06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5B8">
        <w:rPr>
          <w:rFonts w:ascii="Times New Roman" w:hAnsi="Times New Roman" w:cs="Times New Roman"/>
          <w:sz w:val="28"/>
          <w:szCs w:val="28"/>
          <w:lang w:val="uk-UA"/>
        </w:rPr>
        <w:t>милосердна</w:t>
      </w:r>
      <w:r w:rsidR="00B06916">
        <w:rPr>
          <w:rFonts w:ascii="Times New Roman" w:hAnsi="Times New Roman" w:cs="Times New Roman"/>
          <w:sz w:val="28"/>
          <w:szCs w:val="28"/>
          <w:lang w:val="uk-UA"/>
        </w:rPr>
        <w:t>, мрійлива</w:t>
      </w: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A611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А</w:t>
      </w:r>
      <w:r w:rsidRPr="00C375B8">
        <w:rPr>
          <w:rFonts w:ascii="Times New Roman" w:hAnsi="Times New Roman" w:cs="Times New Roman"/>
          <w:sz w:val="28"/>
          <w:szCs w:val="28"/>
          <w:lang w:val="uk-UA"/>
        </w:rPr>
        <w:t>ртистична</w:t>
      </w: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A611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</w:t>
      </w:r>
      <w:r w:rsidRPr="00C375B8">
        <w:rPr>
          <w:rFonts w:ascii="Times New Roman" w:hAnsi="Times New Roman" w:cs="Times New Roman"/>
          <w:sz w:val="28"/>
          <w:szCs w:val="28"/>
          <w:lang w:val="uk-UA"/>
        </w:rPr>
        <w:t>омантична</w:t>
      </w: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A611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</w:t>
      </w:r>
      <w:r w:rsidR="008F7112" w:rsidRPr="008F7112">
        <w:rPr>
          <w:rFonts w:ascii="Times New Roman" w:hAnsi="Times New Roman" w:cs="Times New Roman"/>
          <w:sz w:val="28"/>
          <w:szCs w:val="28"/>
          <w:lang w:val="uk-UA"/>
        </w:rPr>
        <w:t>нфантильна</w:t>
      </w:r>
      <w:r w:rsidR="00C92DC5">
        <w:rPr>
          <w:rFonts w:ascii="Times New Roman" w:hAnsi="Times New Roman" w:cs="Times New Roman"/>
          <w:sz w:val="28"/>
          <w:szCs w:val="28"/>
          <w:lang w:val="uk-UA"/>
        </w:rPr>
        <w:t>, ініціативна</w:t>
      </w: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A611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Ч</w:t>
      </w:r>
      <w:r w:rsidR="008F7112" w:rsidRPr="008F7112">
        <w:rPr>
          <w:rFonts w:ascii="Times New Roman" w:hAnsi="Times New Roman" w:cs="Times New Roman"/>
          <w:sz w:val="28"/>
          <w:szCs w:val="28"/>
          <w:lang w:val="uk-UA"/>
        </w:rPr>
        <w:t>удова</w:t>
      </w:r>
      <w:r w:rsidR="00C92DC5">
        <w:rPr>
          <w:rFonts w:ascii="Times New Roman" w:hAnsi="Times New Roman" w:cs="Times New Roman"/>
          <w:sz w:val="28"/>
          <w:szCs w:val="28"/>
          <w:lang w:val="uk-UA"/>
        </w:rPr>
        <w:t>, чарівна</w:t>
      </w: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A611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К</w:t>
      </w:r>
      <w:r w:rsidR="008F7112" w:rsidRPr="008F7112">
        <w:rPr>
          <w:rFonts w:ascii="Times New Roman" w:hAnsi="Times New Roman" w:cs="Times New Roman"/>
          <w:sz w:val="28"/>
          <w:szCs w:val="28"/>
          <w:lang w:val="uk-UA"/>
        </w:rPr>
        <w:t>азкова</w:t>
      </w:r>
    </w:p>
    <w:p w:rsidR="00C375B8" w:rsidRPr="008F7112" w:rsidRDefault="00C375B8" w:rsidP="00A6112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11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А</w:t>
      </w:r>
      <w:r w:rsidRPr="008F7112">
        <w:rPr>
          <w:rFonts w:ascii="Times New Roman" w:hAnsi="Times New Roman" w:cs="Times New Roman"/>
          <w:sz w:val="28"/>
          <w:szCs w:val="28"/>
          <w:lang w:val="uk-UA"/>
        </w:rPr>
        <w:t>ктивна</w:t>
      </w:r>
    </w:p>
    <w:p w:rsidR="008F7112" w:rsidRPr="00C375B8" w:rsidRDefault="008F7112" w:rsidP="00A6112D">
      <w:pPr>
        <w:pStyle w:val="a3"/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2E0E36" w:rsidRPr="002E0E36" w:rsidRDefault="00EB7519" w:rsidP="00A6112D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0E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для ІІ</w:t>
      </w:r>
      <w:r w:rsidR="00C375B8" w:rsidRPr="002E0E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групи.</w:t>
      </w:r>
    </w:p>
    <w:p w:rsidR="00EB7519" w:rsidRPr="00A6112D" w:rsidRDefault="00C375B8" w:rsidP="00A6112D">
      <w:pPr>
        <w:pStyle w:val="a3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6112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Скласти </w:t>
      </w:r>
      <w:proofErr w:type="spellStart"/>
      <w:r w:rsidRPr="00A6112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сенкан</w:t>
      </w:r>
      <w:proofErr w:type="spellEnd"/>
      <w:r w:rsidRPr="00A6112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EB7519" w:rsidRPr="00A6112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до образу Івана</w:t>
      </w:r>
    </w:p>
    <w:p w:rsidR="008F7112" w:rsidRPr="00A6112D" w:rsidRDefault="008F7112" w:rsidP="00A6112D">
      <w:pPr>
        <w:pStyle w:val="a3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Іван.</w:t>
      </w: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Талановитий,</w:t>
      </w:r>
      <w:r w:rsidR="008F71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запальний.</w:t>
      </w: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Кохає, возвеличує, страждає.</w:t>
      </w: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Тонко відчуває навколишній світ.</w:t>
      </w:r>
    </w:p>
    <w:p w:rsidR="00C375B8" w:rsidRDefault="008F7112" w:rsidP="00A6112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Природолюб.</w:t>
      </w: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75B8" w:rsidRDefault="00C375B8" w:rsidP="00A6112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B7519" w:rsidRDefault="00F953AC" w:rsidP="00EB751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53A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37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E36">
        <w:rPr>
          <w:noProof/>
          <w:lang w:val="uk-UA" w:eastAsia="ru-RU"/>
        </w:rPr>
        <w:t xml:space="preserve"> </w:t>
      </w:r>
      <w:r w:rsidR="002E0E36" w:rsidRPr="00A6112D">
        <w:rPr>
          <w:rFonts w:ascii="Times New Roman" w:hAnsi="Times New Roman" w:cs="Times New Roman"/>
          <w:b/>
          <w:noProof/>
          <w:lang w:val="uk-UA" w:eastAsia="ru-RU"/>
        </w:rPr>
        <w:t>5.</w:t>
      </w:r>
      <w:r w:rsidR="002E0E36" w:rsidRPr="002E0E36">
        <w:rPr>
          <w:b/>
          <w:noProof/>
          <w:lang w:val="uk-UA" w:eastAsia="ru-RU"/>
        </w:rPr>
        <w:t xml:space="preserve"> </w:t>
      </w:r>
      <w:r w:rsidRPr="002E0E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Проблемне запитання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 Ч</w:t>
      </w:r>
      <w:r w:rsidR="00EB751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 доля закоханих стала трагічною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141887" w:rsidRDefault="00AC05F6" w:rsidP="00EB7519">
      <w:pPr>
        <w:spacing w:after="0"/>
        <w:ind w:firstLine="426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ab/>
        <w:t xml:space="preserve">Прийом </w:t>
      </w:r>
      <w:r w:rsidR="00F953A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</w:t>
      </w:r>
      <w:r w:rsidRPr="00AC05F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Сніжна куля»</w:t>
      </w:r>
    </w:p>
    <w:p w:rsidR="00E22194" w:rsidRPr="00E22194" w:rsidRDefault="00E22194" w:rsidP="00E2219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E14234">
        <w:rPr>
          <w:rFonts w:ascii="Times New Roman" w:hAnsi="Times New Roman" w:cs="Times New Roman"/>
          <w:sz w:val="28"/>
          <w:szCs w:val="28"/>
          <w:lang w:val="uk-UA"/>
        </w:rPr>
        <w:t>Іван і Марічка – справжні діти природи</w:t>
      </w:r>
      <w:r w:rsidR="00A611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194" w:rsidRPr="00E22194" w:rsidRDefault="00E22194" w:rsidP="00E2219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сприймають її як живу  істоту.</w:t>
      </w:r>
    </w:p>
    <w:p w:rsidR="00E22194" w:rsidRPr="00E22194" w:rsidRDefault="00E22194" w:rsidP="00E2219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Головні </w:t>
      </w:r>
      <w:r w:rsidR="00F953AC">
        <w:rPr>
          <w:rFonts w:ascii="Times New Roman" w:hAnsi="Times New Roman" w:cs="Times New Roman"/>
          <w:sz w:val="28"/>
          <w:szCs w:val="28"/>
          <w:lang w:val="uk-UA"/>
        </w:rPr>
        <w:t>герої тонко відчувають звуки 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CE1">
        <w:rPr>
          <w:rFonts w:ascii="Times New Roman" w:hAnsi="Times New Roman" w:cs="Times New Roman"/>
          <w:sz w:val="28"/>
          <w:szCs w:val="28"/>
          <w:lang w:val="uk-UA"/>
        </w:rPr>
        <w:t>насолоджуються барвами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12D" w:rsidRPr="00A6112D" w:rsidRDefault="00E22194" w:rsidP="00A6112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Іван та Марічка створюють неповторну пісню кохання</w:t>
      </w:r>
      <w:r w:rsidR="00D93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B81" w:rsidRPr="00A6112D" w:rsidRDefault="00C16B81" w:rsidP="00C16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Їхні почуття наповнені незвичайною казковістю, мрійливістю, гармонією</w:t>
      </w:r>
      <w:r w:rsidR="00D93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12D" w:rsidRPr="00C16B81" w:rsidRDefault="00A6112D" w:rsidP="00C16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Ворожнеча між родами</w:t>
      </w:r>
      <w:r w:rsidR="00D93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B81" w:rsidRPr="00C16B81" w:rsidRDefault="00A6112D" w:rsidP="00C16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16B81">
        <w:rPr>
          <w:rFonts w:ascii="Times New Roman" w:hAnsi="Times New Roman" w:cs="Times New Roman"/>
          <w:sz w:val="28"/>
          <w:szCs w:val="28"/>
          <w:lang w:val="uk-UA"/>
        </w:rPr>
        <w:t xml:space="preserve">ійсність </w:t>
      </w:r>
      <w:r w:rsidR="00F953AC">
        <w:rPr>
          <w:rFonts w:ascii="Times New Roman" w:hAnsi="Times New Roman" w:cs="Times New Roman"/>
          <w:sz w:val="28"/>
          <w:szCs w:val="28"/>
          <w:lang w:val="uk-UA"/>
        </w:rPr>
        <w:t xml:space="preserve"> повернула </w:t>
      </w:r>
      <w:r w:rsidR="00C16B81">
        <w:rPr>
          <w:rFonts w:ascii="Times New Roman" w:hAnsi="Times New Roman" w:cs="Times New Roman"/>
          <w:sz w:val="28"/>
          <w:szCs w:val="28"/>
          <w:lang w:val="uk-UA"/>
        </w:rPr>
        <w:t xml:space="preserve"> їх у рутинну буденність</w:t>
      </w:r>
      <w:r w:rsidR="00D93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B81" w:rsidRDefault="00C16B81" w:rsidP="00C16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3A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953AC" w:rsidRPr="00F953AC">
        <w:rPr>
          <w:rFonts w:ascii="Times New Roman" w:hAnsi="Times New Roman" w:cs="Times New Roman"/>
          <w:sz w:val="28"/>
          <w:szCs w:val="28"/>
          <w:lang w:val="uk-UA"/>
        </w:rPr>
        <w:t>рії</w:t>
      </w:r>
      <w:r w:rsidR="00D93CE1">
        <w:rPr>
          <w:rFonts w:ascii="Times New Roman" w:hAnsi="Times New Roman" w:cs="Times New Roman"/>
          <w:sz w:val="28"/>
          <w:szCs w:val="28"/>
          <w:lang w:val="uk-UA"/>
        </w:rPr>
        <w:t xml:space="preserve"> не судилося здійснити.</w:t>
      </w:r>
    </w:p>
    <w:p w:rsidR="002E0E36" w:rsidRPr="00F953AC" w:rsidRDefault="002E0E36" w:rsidP="002E0E36">
      <w:pPr>
        <w:pStyle w:val="a3"/>
        <w:spacing w:after="0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234" w:rsidRPr="00B06916" w:rsidRDefault="002E0E36" w:rsidP="002E0E36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6. </w:t>
      </w:r>
      <w:r w:rsidR="00E14234" w:rsidRPr="00B06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Заповнити літературний паспорт твору</w:t>
      </w:r>
    </w:p>
    <w:p w:rsidR="00E14234" w:rsidRPr="00C16B81" w:rsidRDefault="00E14234" w:rsidP="002E0E3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C16B8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Рід: епос.</w:t>
      </w:r>
    </w:p>
    <w:p w:rsidR="00E14234" w:rsidRPr="00C16B81" w:rsidRDefault="00E14234" w:rsidP="002E0E3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C16B8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Жанр: повість.</w:t>
      </w:r>
    </w:p>
    <w:p w:rsidR="00E14234" w:rsidRPr="00211EFF" w:rsidRDefault="00E14234" w:rsidP="00E14234">
      <w:pPr>
        <w:pStyle w:val="a3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3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Тема</w:t>
      </w:r>
      <w:r w:rsidRPr="00211EFF">
        <w:rPr>
          <w:rFonts w:ascii="Times New Roman" w:hAnsi="Times New Roman" w:cs="Times New Roman"/>
          <w:color w:val="C00000"/>
          <w:sz w:val="28"/>
          <w:szCs w:val="28"/>
          <w:lang w:val="uk-UA"/>
        </w:rPr>
        <w:t>:</w:t>
      </w:r>
      <w:r w:rsidRPr="00097017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11EFF">
        <w:rPr>
          <w:rFonts w:ascii="Times New Roman" w:hAnsi="Times New Roman" w:cs="Times New Roman"/>
          <w:sz w:val="28"/>
          <w:szCs w:val="28"/>
          <w:lang w:val="uk-UA"/>
        </w:rPr>
        <w:t>зображення життя гуцулів, їхніх звичаїв, традицій, побуту, ф</w:t>
      </w:r>
      <w:r w:rsidR="00181B9B">
        <w:rPr>
          <w:rFonts w:ascii="Times New Roman" w:hAnsi="Times New Roman" w:cs="Times New Roman"/>
          <w:sz w:val="28"/>
          <w:szCs w:val="28"/>
          <w:lang w:val="uk-UA"/>
        </w:rPr>
        <w:t>ольклору, показ єдності людини й</w:t>
      </w:r>
      <w:r w:rsidRPr="00211EFF">
        <w:rPr>
          <w:rFonts w:ascii="Times New Roman" w:hAnsi="Times New Roman" w:cs="Times New Roman"/>
          <w:sz w:val="28"/>
          <w:szCs w:val="28"/>
          <w:lang w:val="uk-UA"/>
        </w:rPr>
        <w:t xml:space="preserve"> світу природи.</w:t>
      </w:r>
    </w:p>
    <w:p w:rsidR="00E14234" w:rsidRPr="00211EFF" w:rsidRDefault="00E14234" w:rsidP="00E14234">
      <w:pPr>
        <w:pStyle w:val="a3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3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Ідея:</w:t>
      </w:r>
      <w:r w:rsidRPr="00211EFF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11EFF">
        <w:rPr>
          <w:rFonts w:ascii="Times New Roman" w:hAnsi="Times New Roman" w:cs="Times New Roman"/>
          <w:sz w:val="28"/>
          <w:szCs w:val="28"/>
          <w:lang w:val="uk-UA"/>
        </w:rPr>
        <w:t>гімн природі, чистот</w:t>
      </w:r>
      <w:r w:rsidR="00D93CE1">
        <w:rPr>
          <w:rFonts w:ascii="Times New Roman" w:hAnsi="Times New Roman" w:cs="Times New Roman"/>
          <w:sz w:val="28"/>
          <w:szCs w:val="28"/>
          <w:lang w:val="uk-UA"/>
        </w:rPr>
        <w:t>і людини, їх взаємин і почуттів</w:t>
      </w:r>
      <w:r w:rsidRPr="00211EFF">
        <w:rPr>
          <w:rFonts w:ascii="Times New Roman" w:hAnsi="Times New Roman" w:cs="Times New Roman"/>
          <w:sz w:val="28"/>
          <w:szCs w:val="28"/>
          <w:lang w:val="uk-UA"/>
        </w:rPr>
        <w:t xml:space="preserve">, засудження бездуховного життя, </w:t>
      </w:r>
      <w:r w:rsidR="00D93CE1">
        <w:rPr>
          <w:rFonts w:ascii="Times New Roman" w:hAnsi="Times New Roman" w:cs="Times New Roman"/>
          <w:sz w:val="28"/>
          <w:szCs w:val="28"/>
          <w:lang w:val="uk-UA"/>
        </w:rPr>
        <w:t>обмеженого дрібними проблемами й</w:t>
      </w:r>
      <w:r w:rsidRPr="00211EFF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інтересами.</w:t>
      </w:r>
    </w:p>
    <w:p w:rsidR="00E14234" w:rsidRPr="00211EFF" w:rsidRDefault="00E14234" w:rsidP="00E14234">
      <w:pPr>
        <w:pStyle w:val="a3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3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Проблеми:</w:t>
      </w:r>
      <w:r w:rsidRPr="00097017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E0E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1EFF">
        <w:rPr>
          <w:rFonts w:ascii="Times New Roman" w:hAnsi="Times New Roman" w:cs="Times New Roman"/>
          <w:sz w:val="28"/>
          <w:szCs w:val="28"/>
          <w:lang w:val="uk-UA"/>
        </w:rPr>
        <w:t>) єдність людини і природи;</w:t>
      </w:r>
    </w:p>
    <w:p w:rsidR="00E14234" w:rsidRPr="00211EFF" w:rsidRDefault="00E14234" w:rsidP="00E14234">
      <w:pPr>
        <w:pStyle w:val="a3"/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FF">
        <w:rPr>
          <w:rFonts w:ascii="Times New Roman" w:hAnsi="Times New Roman" w:cs="Times New Roman"/>
          <w:sz w:val="28"/>
          <w:szCs w:val="28"/>
          <w:lang w:val="uk-UA"/>
        </w:rPr>
        <w:t>2) життя і смерть, добро і зло;</w:t>
      </w:r>
    </w:p>
    <w:p w:rsidR="00E14234" w:rsidRPr="00211EFF" w:rsidRDefault="00E14234" w:rsidP="00E14234">
      <w:pPr>
        <w:pStyle w:val="a3"/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FF">
        <w:rPr>
          <w:rFonts w:ascii="Times New Roman" w:hAnsi="Times New Roman" w:cs="Times New Roman"/>
          <w:sz w:val="28"/>
          <w:szCs w:val="28"/>
          <w:lang w:val="uk-UA"/>
        </w:rPr>
        <w:t>3) сила кохання;</w:t>
      </w:r>
    </w:p>
    <w:p w:rsidR="00E14234" w:rsidRPr="00211EFF" w:rsidRDefault="00E14234" w:rsidP="00E14234">
      <w:pPr>
        <w:pStyle w:val="a3"/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FF">
        <w:rPr>
          <w:rFonts w:ascii="Times New Roman" w:hAnsi="Times New Roman" w:cs="Times New Roman"/>
          <w:sz w:val="28"/>
          <w:szCs w:val="28"/>
          <w:lang w:val="uk-UA"/>
        </w:rPr>
        <w:t>4) вплив мистецтва на людину;</w:t>
      </w:r>
    </w:p>
    <w:p w:rsidR="00E14234" w:rsidRPr="00211EFF" w:rsidRDefault="00E14234" w:rsidP="00E14234">
      <w:pPr>
        <w:pStyle w:val="a3"/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FF">
        <w:rPr>
          <w:rFonts w:ascii="Times New Roman" w:hAnsi="Times New Roman" w:cs="Times New Roman"/>
          <w:sz w:val="28"/>
          <w:szCs w:val="28"/>
          <w:lang w:val="uk-UA"/>
        </w:rPr>
        <w:t>5) роль праці;</w:t>
      </w:r>
    </w:p>
    <w:p w:rsidR="00E14234" w:rsidRPr="00211EFF" w:rsidRDefault="00E14234" w:rsidP="00E14234">
      <w:pPr>
        <w:pStyle w:val="a3"/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FF">
        <w:rPr>
          <w:rFonts w:ascii="Times New Roman" w:hAnsi="Times New Roman" w:cs="Times New Roman"/>
          <w:sz w:val="28"/>
          <w:szCs w:val="28"/>
          <w:lang w:val="uk-UA"/>
        </w:rPr>
        <w:t>6) стосунки батьків і дітей;</w:t>
      </w:r>
    </w:p>
    <w:p w:rsidR="00E14234" w:rsidRPr="00211EFF" w:rsidRDefault="00E14234" w:rsidP="00E14234">
      <w:pPr>
        <w:pStyle w:val="a3"/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FF">
        <w:rPr>
          <w:rFonts w:ascii="Times New Roman" w:hAnsi="Times New Roman" w:cs="Times New Roman"/>
          <w:sz w:val="28"/>
          <w:szCs w:val="28"/>
          <w:lang w:val="uk-UA"/>
        </w:rPr>
        <w:t>7) язичництво і християнство.</w:t>
      </w:r>
    </w:p>
    <w:p w:rsidR="00E14234" w:rsidRPr="00211EFF" w:rsidRDefault="00E14234" w:rsidP="00E142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3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Конфлікти:</w:t>
      </w:r>
      <w:r w:rsidRPr="00211EFF">
        <w:rPr>
          <w:rFonts w:ascii="Times New Roman" w:hAnsi="Times New Roman" w:cs="Times New Roman"/>
          <w:sz w:val="28"/>
          <w:szCs w:val="28"/>
          <w:lang w:val="uk-UA"/>
        </w:rPr>
        <w:t xml:space="preserve"> 1) між родинами (</w:t>
      </w:r>
      <w:proofErr w:type="spellStart"/>
      <w:r w:rsidRPr="00211EFF">
        <w:rPr>
          <w:rFonts w:ascii="Times New Roman" w:hAnsi="Times New Roman" w:cs="Times New Roman"/>
          <w:sz w:val="28"/>
          <w:szCs w:val="28"/>
          <w:lang w:val="uk-UA"/>
        </w:rPr>
        <w:t>Палійчуки</w:t>
      </w:r>
      <w:proofErr w:type="spellEnd"/>
      <w:r w:rsidRPr="00211EF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211EFF">
        <w:rPr>
          <w:rFonts w:ascii="Times New Roman" w:hAnsi="Times New Roman" w:cs="Times New Roman"/>
          <w:sz w:val="28"/>
          <w:szCs w:val="28"/>
          <w:lang w:val="uk-UA"/>
        </w:rPr>
        <w:t>Гутенюки</w:t>
      </w:r>
      <w:proofErr w:type="spellEnd"/>
      <w:r w:rsidRPr="00211EF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14234" w:rsidRPr="00211EFF" w:rsidRDefault="00E14234" w:rsidP="00E1423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FF">
        <w:rPr>
          <w:rFonts w:ascii="Times New Roman" w:hAnsi="Times New Roman" w:cs="Times New Roman"/>
          <w:sz w:val="28"/>
          <w:szCs w:val="28"/>
          <w:lang w:val="uk-UA"/>
        </w:rPr>
        <w:t>2) кохання Іван-Марічка;</w:t>
      </w:r>
    </w:p>
    <w:p w:rsidR="00E14234" w:rsidRPr="00211EFF" w:rsidRDefault="00E14234" w:rsidP="00E1423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FF">
        <w:rPr>
          <w:rFonts w:ascii="Times New Roman" w:hAnsi="Times New Roman" w:cs="Times New Roman"/>
          <w:sz w:val="28"/>
          <w:szCs w:val="28"/>
          <w:lang w:val="uk-UA"/>
        </w:rPr>
        <w:t>3) людини з дикою гірською природою;</w:t>
      </w:r>
    </w:p>
    <w:p w:rsidR="00E14234" w:rsidRPr="00211EFF" w:rsidRDefault="00E14234" w:rsidP="00E1423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FF">
        <w:rPr>
          <w:rFonts w:ascii="Times New Roman" w:hAnsi="Times New Roman" w:cs="Times New Roman"/>
          <w:sz w:val="28"/>
          <w:szCs w:val="28"/>
          <w:lang w:val="uk-UA"/>
        </w:rPr>
        <w:t>4) людини з власним «я»;</w:t>
      </w:r>
    </w:p>
    <w:p w:rsidR="00E14234" w:rsidRPr="00211EFF" w:rsidRDefault="00E14234" w:rsidP="00E1423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FF">
        <w:rPr>
          <w:rFonts w:ascii="Times New Roman" w:hAnsi="Times New Roman" w:cs="Times New Roman"/>
          <w:sz w:val="28"/>
          <w:szCs w:val="28"/>
          <w:lang w:val="uk-UA"/>
        </w:rPr>
        <w:t>5) побутовий;</w:t>
      </w:r>
    </w:p>
    <w:p w:rsidR="00E14234" w:rsidRPr="00211EFF" w:rsidRDefault="00E14234" w:rsidP="00E1423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FF">
        <w:rPr>
          <w:rFonts w:ascii="Times New Roman" w:hAnsi="Times New Roman" w:cs="Times New Roman"/>
          <w:sz w:val="28"/>
          <w:szCs w:val="28"/>
          <w:lang w:val="uk-UA"/>
        </w:rPr>
        <w:t>6) людини з людським буттям (Іван – смерть).</w:t>
      </w:r>
    </w:p>
    <w:p w:rsidR="00FB5C4F" w:rsidRPr="002E0E36" w:rsidRDefault="002E0E36" w:rsidP="008A553D">
      <w:pPr>
        <w:spacing w:after="0"/>
        <w:ind w:firstLine="426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V. Закріплення вивченого матеріалу</w:t>
      </w:r>
    </w:p>
    <w:p w:rsidR="00141887" w:rsidRDefault="00141887" w:rsidP="008A553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Скласти асоціативно</w:t>
      </w:r>
      <w:r w:rsidR="0081099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E1423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логічну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схему «</w:t>
      </w:r>
      <w:r w:rsidRPr="00320DA3">
        <w:rPr>
          <w:rFonts w:ascii="Times New Roman" w:hAnsi="Times New Roman" w:cs="Times New Roman"/>
          <w:sz w:val="28"/>
          <w:szCs w:val="28"/>
          <w:lang w:val="uk-UA"/>
        </w:rPr>
        <w:t>Трагічна доля Івана і Марічки як наслідок суперечності між мрією і дійсністю</w:t>
      </w:r>
      <w:r w:rsidR="00E14234">
        <w:rPr>
          <w:rFonts w:ascii="Times New Roman" w:hAnsi="Times New Roman" w:cs="Times New Roman"/>
          <w:sz w:val="28"/>
          <w:szCs w:val="28"/>
          <w:lang w:val="uk-UA"/>
        </w:rPr>
        <w:t>» ( Додаток 3).</w:t>
      </w:r>
    </w:p>
    <w:p w:rsidR="00FB5C4F" w:rsidRDefault="00FB5C4F" w:rsidP="008A553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0E3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VІ. Підсумок</w:t>
      </w:r>
    </w:p>
    <w:p w:rsidR="0069298F" w:rsidRDefault="0069298F" w:rsidP="0069298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Кохання справді має незбагненну силу. Воно стає легендою й  не зникає навіть тоді, </w:t>
      </w:r>
      <w:r w:rsidR="00D93C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закохані гинуть</w:t>
      </w:r>
      <w:r w:rsidR="008829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Мрія бути разом може здійснитися тільки «на небесах», тому що на заваді  стала ворожнеча родів. Письменникові вдалося втілити в літературних долях Івана та Марічки головне – гармонію людських душ.  </w:t>
      </w:r>
      <w:r w:rsidR="00D93CE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82943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багну</w:t>
      </w:r>
      <w:r w:rsidR="00D93CE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="0088294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відчути  високе почуття кохання – значить хоч трохи наблизитися</w:t>
      </w:r>
      <w:r w:rsidR="007D63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розуміння любові  як великої таїни буття.</w:t>
      </w:r>
    </w:p>
    <w:p w:rsidR="00FB5C4F" w:rsidRDefault="007F5E04" w:rsidP="008A553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4234" w:rsidRDefault="00E14234" w:rsidP="00E1423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proofErr w:type="gramStart"/>
      <w:r w:rsidRPr="006C3DF0">
        <w:rPr>
          <w:rFonts w:ascii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V</w:t>
      </w:r>
      <w:r w:rsidRPr="006C3DF0">
        <w:rPr>
          <w:rFonts w:ascii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І</w:t>
      </w:r>
      <w:r w:rsidR="00673DB8">
        <w:rPr>
          <w:rFonts w:ascii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  Рефлексія та оцінювання</w:t>
      </w:r>
    </w:p>
    <w:p w:rsidR="00E14234" w:rsidRPr="00D26458" w:rsidRDefault="00E14234" w:rsidP="00E1423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val="uk-UA" w:eastAsia="ru-RU"/>
        </w:rPr>
      </w:pPr>
      <w:r w:rsidRPr="00D26458">
        <w:rPr>
          <w:rFonts w:ascii="Times New Roman" w:hAnsi="Times New Roman" w:cs="Times New Roman"/>
          <w:bCs/>
          <w:color w:val="C00000"/>
          <w:sz w:val="28"/>
          <w:szCs w:val="28"/>
          <w:lang w:val="uk-UA" w:eastAsia="ru-RU"/>
        </w:rPr>
        <w:lastRenderedPageBreak/>
        <w:t>Прийом «Незакінчені речення»</w:t>
      </w:r>
    </w:p>
    <w:p w:rsidR="00E14234" w:rsidRPr="00F745E4" w:rsidRDefault="00E14234" w:rsidP="00E14234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45E4">
        <w:rPr>
          <w:rFonts w:ascii="Times New Roman" w:hAnsi="Times New Roman" w:cs="Times New Roman"/>
          <w:sz w:val="28"/>
          <w:szCs w:val="28"/>
          <w:lang w:val="uk-UA" w:eastAsia="ru-RU"/>
        </w:rPr>
        <w:t>На уроці я дізнався…..</w:t>
      </w:r>
    </w:p>
    <w:p w:rsidR="00E14234" w:rsidRPr="00F745E4" w:rsidRDefault="00E14234" w:rsidP="00E14234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45E4">
        <w:rPr>
          <w:rFonts w:ascii="Times New Roman" w:hAnsi="Times New Roman" w:cs="Times New Roman"/>
          <w:sz w:val="28"/>
          <w:szCs w:val="28"/>
          <w:lang w:val="uk-UA" w:eastAsia="ru-RU"/>
        </w:rPr>
        <w:t>Найцікавішим було….</w:t>
      </w:r>
    </w:p>
    <w:p w:rsidR="00E14234" w:rsidRPr="00F745E4" w:rsidRDefault="00E14234" w:rsidP="00E14234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45E4">
        <w:rPr>
          <w:rFonts w:ascii="Times New Roman" w:hAnsi="Times New Roman" w:cs="Times New Roman"/>
          <w:sz w:val="28"/>
          <w:szCs w:val="28"/>
          <w:lang w:val="uk-UA" w:eastAsia="ru-RU"/>
        </w:rPr>
        <w:t>Найважливішим видалося...</w:t>
      </w:r>
    </w:p>
    <w:p w:rsidR="00EF2B86" w:rsidRPr="00D93CE1" w:rsidRDefault="00E14234" w:rsidP="00D93CE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 w:rsidRPr="00F745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Найбільше </w:t>
      </w:r>
      <w:proofErr w:type="spellStart"/>
      <w:r w:rsidRPr="00F745E4">
        <w:rPr>
          <w:rFonts w:ascii="Times New Roman" w:hAnsi="Times New Roman" w:cs="Times New Roman"/>
          <w:sz w:val="28"/>
          <w:szCs w:val="28"/>
          <w:lang w:val="uk-UA" w:eastAsia="ru-RU"/>
        </w:rPr>
        <w:t>запам</w:t>
      </w:r>
      <w:proofErr w:type="spellEnd"/>
      <w:r w:rsidRPr="00F745E4">
        <w:rPr>
          <w:rFonts w:ascii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F745E4">
        <w:rPr>
          <w:rFonts w:ascii="Times New Roman" w:hAnsi="Times New Roman" w:cs="Times New Roman"/>
          <w:sz w:val="28"/>
          <w:szCs w:val="28"/>
          <w:lang w:val="uk-UA" w:eastAsia="ru-RU"/>
        </w:rPr>
        <w:t>яталося</w:t>
      </w:r>
      <w:proofErr w:type="spellEnd"/>
      <w:r w:rsidRPr="00F745E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…..</w:t>
      </w:r>
    </w:p>
    <w:p w:rsidR="00EF2B86" w:rsidRDefault="00EF2B86" w:rsidP="008A553D">
      <w:pPr>
        <w:spacing w:after="0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D93CE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VІІІ. </w:t>
      </w:r>
      <w:r w:rsidR="00D93CE1">
        <w:rPr>
          <w:rFonts w:ascii="Times New Roman" w:hAnsi="Times New Roman" w:cs="Times New Roman"/>
          <w:color w:val="C00000"/>
          <w:sz w:val="28"/>
          <w:szCs w:val="28"/>
          <w:lang w:val="uk-UA"/>
        </w:rPr>
        <w:t>Інструктаж домашнього завдання</w:t>
      </w:r>
    </w:p>
    <w:p w:rsidR="00D70CCC" w:rsidRDefault="00D93CE1" w:rsidP="00D70CC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CCC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D70CCC" w:rsidRPr="00D70C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70CCC">
        <w:rPr>
          <w:rFonts w:ascii="Times New Roman" w:hAnsi="Times New Roman" w:cs="Times New Roman"/>
          <w:sz w:val="28"/>
          <w:szCs w:val="28"/>
          <w:lang w:val="uk-UA"/>
        </w:rPr>
        <w:t>міні – проект</w:t>
      </w:r>
      <w:r w:rsidR="00D70CCC" w:rsidRPr="00D70CCC">
        <w:rPr>
          <w:rFonts w:ascii="Times New Roman" w:hAnsi="Times New Roman" w:cs="Times New Roman"/>
          <w:sz w:val="28"/>
          <w:szCs w:val="28"/>
          <w:lang w:val="uk-UA"/>
        </w:rPr>
        <w:t xml:space="preserve"> на одну із тем «Вічність і сила кохання», </w:t>
      </w:r>
    </w:p>
    <w:p w:rsidR="00D93CE1" w:rsidRDefault="00D70CCC" w:rsidP="00D70CC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CCC">
        <w:rPr>
          <w:rFonts w:ascii="Times New Roman" w:hAnsi="Times New Roman" w:cs="Times New Roman"/>
          <w:sz w:val="28"/>
          <w:szCs w:val="28"/>
          <w:lang w:val="uk-UA"/>
        </w:rPr>
        <w:t>« Гармонія людини і природи»( високий рівень);</w:t>
      </w:r>
    </w:p>
    <w:p w:rsidR="00D70CCC" w:rsidRPr="00D70CCC" w:rsidRDefault="00D70CCC" w:rsidP="00D70CC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творчу роботу « Образи Івана та Марічки як утілення ідеї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незнищенності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кохання»</w:t>
      </w:r>
    </w:p>
    <w:p w:rsidR="00D70CCC" w:rsidRPr="00D70CCC" w:rsidRDefault="00D70CCC" w:rsidP="008A55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2A5" w:rsidRPr="00D70CCC" w:rsidRDefault="009722A5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722A5" w:rsidRDefault="009722A5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722A5" w:rsidRDefault="009722A5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93CE1" w:rsidRDefault="00D93CE1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93CE1" w:rsidRDefault="00D93CE1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27656" w:rsidRPr="00810998" w:rsidRDefault="00127656" w:rsidP="00127656">
      <w:pPr>
        <w:tabs>
          <w:tab w:val="left" w:pos="945"/>
          <w:tab w:val="left" w:pos="733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lastRenderedPageBreak/>
        <w:tab/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ab/>
      </w:r>
      <w:r w:rsidRPr="008109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1</w:t>
      </w:r>
    </w:p>
    <w:p w:rsidR="00DF7589" w:rsidRDefault="00127656" w:rsidP="00127656">
      <w:pPr>
        <w:tabs>
          <w:tab w:val="left" w:pos="945"/>
        </w:tabs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127656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Сонце як архетип</w:t>
      </w:r>
    </w:p>
    <w:p w:rsidR="00127656" w:rsidRPr="00127656" w:rsidRDefault="00127656" w:rsidP="00127656">
      <w:pPr>
        <w:tabs>
          <w:tab w:val="left" w:pos="945"/>
        </w:tabs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127656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Цитати із повісті М Коцюбинського « Тіні забутих предків»</w:t>
      </w:r>
    </w:p>
    <w:p w:rsidR="00DF7589" w:rsidRDefault="00DF7589" w:rsidP="009564BA">
      <w:pPr>
        <w:tabs>
          <w:tab w:val="left" w:pos="1410"/>
        </w:tabs>
        <w:ind w:left="708" w:hanging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\</w:t>
      </w:r>
      <w:r w:rsidR="009564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5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64BA">
        <w:rPr>
          <w:rFonts w:ascii="Times New Roman" w:hAnsi="Times New Roman" w:cs="Times New Roman"/>
          <w:sz w:val="28"/>
          <w:szCs w:val="28"/>
          <w:lang w:val="uk-UA"/>
        </w:rPr>
        <w:t xml:space="preserve">« Та ось з-за гори  встає вже </w:t>
      </w:r>
      <w:r w:rsidR="009564BA" w:rsidRPr="006021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Бог-сонце</w:t>
      </w:r>
      <w:r w:rsidR="009564BA">
        <w:rPr>
          <w:rFonts w:ascii="Times New Roman" w:hAnsi="Times New Roman" w:cs="Times New Roman"/>
          <w:sz w:val="28"/>
          <w:szCs w:val="28"/>
          <w:lang w:val="uk-UA"/>
        </w:rPr>
        <w:t xml:space="preserve"> і вкладає свою голову в землю»</w:t>
      </w:r>
    </w:p>
    <w:p w:rsidR="009564BA" w:rsidRDefault="009564BA" w:rsidP="009564BA">
      <w:pPr>
        <w:tabs>
          <w:tab w:val="left" w:pos="1410"/>
        </w:tabs>
        <w:ind w:left="708" w:hanging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5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Розсипалось </w:t>
      </w:r>
      <w:r w:rsidRPr="006021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сонце пилом квіток</w:t>
      </w:r>
      <w:r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9564BA" w:rsidRDefault="009564BA" w:rsidP="009564BA">
      <w:pPr>
        <w:tabs>
          <w:tab w:val="left" w:pos="1410"/>
        </w:tabs>
        <w:ind w:left="708" w:hanging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5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« …………..а тут раптом  з</w:t>
      </w:r>
      <w:r w:rsidRPr="009564B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являється </w:t>
      </w:r>
      <w:r w:rsidRPr="009564BA">
        <w:rPr>
          <w:rFonts w:ascii="Times New Roman" w:hAnsi="Times New Roman" w:cs="Times New Roman"/>
          <w:b/>
          <w:sz w:val="28"/>
          <w:szCs w:val="28"/>
          <w:lang w:val="uk-UA"/>
        </w:rPr>
        <w:t>сонце – праве Боже лице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 вже дзвонить у коси…….»</w:t>
      </w:r>
    </w:p>
    <w:p w:rsidR="009564BA" w:rsidRPr="009564BA" w:rsidRDefault="009564BA" w:rsidP="009564BA">
      <w:pPr>
        <w:tabs>
          <w:tab w:val="left" w:pos="1410"/>
        </w:tabs>
        <w:ind w:left="708" w:hanging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5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«  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..дзвонять</w:t>
      </w:r>
      <w:proofErr w:type="spellEnd"/>
      <w:r w:rsidRPr="0095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потоки і </w:t>
      </w:r>
      <w:r w:rsidRPr="009564BA">
        <w:rPr>
          <w:rFonts w:ascii="Times New Roman" w:hAnsi="Times New Roman" w:cs="Times New Roman"/>
          <w:b/>
          <w:sz w:val="28"/>
          <w:szCs w:val="28"/>
          <w:lang w:val="uk-UA"/>
        </w:rPr>
        <w:t>виспівує сонце</w:t>
      </w:r>
      <w:r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DF7589" w:rsidRDefault="009564BA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927DDF8" wp14:editId="097B5CBF">
            <wp:simplePos x="0" y="0"/>
            <wp:positionH relativeFrom="column">
              <wp:posOffset>948690</wp:posOffset>
            </wp:positionH>
            <wp:positionV relativeFrom="paragraph">
              <wp:posOffset>327025</wp:posOffset>
            </wp:positionV>
            <wp:extent cx="3838575" cy="2571750"/>
            <wp:effectExtent l="0" t="0" r="0" b="0"/>
            <wp:wrapSquare wrapText="bothSides"/>
            <wp:docPr id="2" name="Рисунок 2" descr="C:\Users\Пользователь\Downloads\104777603_large_anywallscom5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104777603_large_anywallscom557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Pr="002E0E36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DF7589" w:rsidRPr="00127656" w:rsidRDefault="000121A3" w:rsidP="00127656">
      <w:pPr>
        <w:tabs>
          <w:tab w:val="left" w:pos="945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2765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М.Коцюбинський – великий сонцепоклонник</w:t>
      </w:r>
    </w:p>
    <w:p w:rsidR="000121A3" w:rsidRPr="00127656" w:rsidRDefault="000121A3" w:rsidP="00127656">
      <w:pPr>
        <w:tabs>
          <w:tab w:val="left" w:pos="945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2765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Ми з вами </w:t>
      </w:r>
      <w:r w:rsidR="00127656" w:rsidRPr="0012765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– </w:t>
      </w:r>
      <w:r w:rsidRPr="0012765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діти сонця</w:t>
      </w:r>
    </w:p>
    <w:p w:rsidR="00DF7589" w:rsidRPr="00127656" w:rsidRDefault="000121A3" w:rsidP="00127656">
      <w:pPr>
        <w:tabs>
          <w:tab w:val="left" w:pos="945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2765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Сонце – колесо життя</w:t>
      </w: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121A3" w:rsidRPr="00127656" w:rsidRDefault="0095274B" w:rsidP="00127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Ключові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</w:t>
      </w:r>
      <w:r w:rsidR="00127656" w:rsidRPr="0012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27656" w:rsidRPr="0012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символіка</w:t>
      </w:r>
      <w:proofErr w:type="spellEnd"/>
      <w:r w:rsidR="00127656" w:rsidRPr="0012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27656" w:rsidRPr="0012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жовтого</w:t>
      </w:r>
      <w:proofErr w:type="spellEnd"/>
      <w:r w:rsidR="00127656" w:rsidRPr="001276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кольору:</w:t>
      </w:r>
    </w:p>
    <w:p w:rsidR="000121A3" w:rsidRPr="00127656" w:rsidRDefault="00810998" w:rsidP="00810998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="000121A3" w:rsidRPr="00127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</w:t>
      </w:r>
      <w:proofErr w:type="spellEnd"/>
    </w:p>
    <w:p w:rsidR="000121A3" w:rsidRPr="00127656" w:rsidRDefault="000121A3" w:rsidP="00810998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</w:p>
    <w:p w:rsidR="000121A3" w:rsidRPr="00127656" w:rsidRDefault="000121A3" w:rsidP="00810998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</w:t>
      </w:r>
    </w:p>
    <w:p w:rsidR="000121A3" w:rsidRPr="00127656" w:rsidRDefault="000121A3" w:rsidP="00810998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</w:t>
      </w:r>
    </w:p>
    <w:p w:rsidR="000121A3" w:rsidRPr="00127656" w:rsidRDefault="000121A3" w:rsidP="00810998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веселість</w:t>
      </w:r>
      <w:proofErr w:type="spellEnd"/>
    </w:p>
    <w:p w:rsidR="000121A3" w:rsidRPr="00127656" w:rsidRDefault="000121A3" w:rsidP="00810998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терпимість</w:t>
      </w:r>
      <w:proofErr w:type="spellEnd"/>
    </w:p>
    <w:p w:rsidR="00DF7589" w:rsidRDefault="00810998" w:rsidP="00127656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D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810998" w:rsidRPr="006021D0" w:rsidRDefault="00810998" w:rsidP="006021D0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6021D0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Асоціативно-логічна схема</w:t>
      </w:r>
    </w:p>
    <w:p w:rsidR="00810998" w:rsidRPr="00810998" w:rsidRDefault="00810998" w:rsidP="006021D0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81099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«Трагічна доля Івана і Марічки</w:t>
      </w:r>
    </w:p>
    <w:p w:rsidR="00DF7589" w:rsidRDefault="00810998" w:rsidP="006021D0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81099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як наслідок суперечності між мрією і дійсністю»</w:t>
      </w:r>
    </w:p>
    <w:p w:rsidR="006021D0" w:rsidRPr="00810998" w:rsidRDefault="006021D0" w:rsidP="00810998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6021D0" w:rsidRPr="006021D0" w:rsidRDefault="006021D0" w:rsidP="006021D0">
      <w:pPr>
        <w:tabs>
          <w:tab w:val="left" w:pos="945"/>
          <w:tab w:val="left" w:pos="6165"/>
        </w:tabs>
        <w:spacing w:after="0"/>
        <w:rPr>
          <w:rFonts w:ascii="Times New Roman" w:hAnsi="Times New Roman" w:cs="Times New Roman"/>
          <w:b/>
          <w:i/>
          <w:color w:val="336600"/>
          <w:sz w:val="32"/>
          <w:szCs w:val="32"/>
          <w:lang w:val="uk-UA"/>
        </w:rPr>
      </w:pPr>
      <w:r w:rsidRPr="006021D0">
        <w:rPr>
          <w:rFonts w:ascii="Times New Roman" w:hAnsi="Times New Roman" w:cs="Times New Roman"/>
          <w:b/>
          <w:i/>
          <w:noProof/>
          <w:color w:val="336600"/>
          <w:sz w:val="32"/>
          <w:szCs w:val="32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9" type="#_x0000_t69" style="position:absolute;margin-left:152.7pt;margin-top:3.1pt;width:150pt;height:20.25pt;z-index:251676672;mso-position-vertical:absolute" fillcolor="#00b050" strokecolor="#76923c [2406]"/>
        </w:pict>
      </w:r>
      <w:r w:rsidRPr="006021D0">
        <w:rPr>
          <w:rFonts w:ascii="Times New Roman" w:hAnsi="Times New Roman" w:cs="Times New Roman"/>
          <w:b/>
          <w:i/>
          <w:color w:val="336600"/>
          <w:sz w:val="32"/>
          <w:szCs w:val="32"/>
          <w:lang w:val="uk-UA"/>
        </w:rPr>
        <w:t>Гармонія людини й</w:t>
      </w:r>
      <w:r w:rsidRPr="006021D0">
        <w:rPr>
          <w:rFonts w:ascii="Times New Roman" w:hAnsi="Times New Roman" w:cs="Times New Roman"/>
          <w:b/>
          <w:i/>
          <w:color w:val="336600"/>
          <w:sz w:val="32"/>
          <w:szCs w:val="32"/>
          <w:lang w:val="uk-UA"/>
        </w:rPr>
        <w:t xml:space="preserve"> </w:t>
      </w:r>
      <w:r w:rsidRPr="006021D0">
        <w:rPr>
          <w:rFonts w:ascii="Times New Roman" w:hAnsi="Times New Roman" w:cs="Times New Roman"/>
          <w:b/>
          <w:i/>
          <w:color w:val="336600"/>
          <w:sz w:val="32"/>
          <w:szCs w:val="32"/>
          <w:lang w:val="uk-UA"/>
        </w:rPr>
        <w:tab/>
      </w:r>
      <w:r w:rsidRPr="006021D0">
        <w:rPr>
          <w:rFonts w:ascii="Times New Roman" w:hAnsi="Times New Roman" w:cs="Times New Roman"/>
          <w:b/>
          <w:i/>
          <w:color w:val="336600"/>
          <w:sz w:val="32"/>
          <w:szCs w:val="32"/>
          <w:lang w:val="uk-UA"/>
        </w:rPr>
        <w:t>Гармонія почуттів</w:t>
      </w:r>
    </w:p>
    <w:p w:rsidR="006021D0" w:rsidRDefault="006021D0" w:rsidP="006021D0">
      <w:pPr>
        <w:tabs>
          <w:tab w:val="left" w:pos="945"/>
          <w:tab w:val="left" w:pos="6165"/>
        </w:tabs>
        <w:spacing w:after="0"/>
        <w:rPr>
          <w:rFonts w:ascii="Times New Roman" w:hAnsi="Times New Roman" w:cs="Times New Roman"/>
          <w:b/>
          <w:color w:val="336600"/>
          <w:sz w:val="32"/>
          <w:szCs w:val="32"/>
          <w:lang w:val="uk-UA"/>
        </w:rPr>
      </w:pPr>
      <w:r w:rsidRPr="006021D0">
        <w:rPr>
          <w:rFonts w:ascii="Times New Roman" w:hAnsi="Times New Roman" w:cs="Times New Roman"/>
          <w:b/>
          <w:i/>
          <w:color w:val="336600"/>
          <w:sz w:val="32"/>
          <w:szCs w:val="32"/>
          <w:lang w:val="uk-UA"/>
        </w:rPr>
        <w:tab/>
      </w:r>
      <w:r w:rsidRPr="006021D0">
        <w:rPr>
          <w:rFonts w:ascii="Times New Roman" w:hAnsi="Times New Roman" w:cs="Times New Roman"/>
          <w:b/>
          <w:i/>
          <w:color w:val="336600"/>
          <w:sz w:val="32"/>
          <w:szCs w:val="32"/>
          <w:lang w:val="uk-UA"/>
        </w:rPr>
        <w:t xml:space="preserve"> природи</w:t>
      </w:r>
    </w:p>
    <w:p w:rsidR="00DF7589" w:rsidRDefault="00DF7589" w:rsidP="006021D0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7568" w:rsidRDefault="006A7568" w:rsidP="006A7568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8" type="#_x0000_t102" style="position:absolute;margin-left:21.65pt;margin-top:21.65pt;width:136pt;height:326.1pt;rotation:211085fd;z-index:251668480" fillcolor="#92d050" strokecolor="#00b050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6" type="#_x0000_t74" style="position:absolute;margin-left:152.7pt;margin-top:263.95pt;width:138.75pt;height:124.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6">
              <w:txbxContent>
                <w:p w:rsidR="006A7568" w:rsidRPr="006A7568" w:rsidRDefault="0095274B">
                  <w:pP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uk-UA"/>
                    </w:rPr>
                    <w:t xml:space="preserve"> </w:t>
                  </w:r>
                  <w:r w:rsidR="006A7568" w:rsidRPr="006A7568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uk-UA"/>
                    </w:rPr>
                    <w:t xml:space="preserve">Мова </w:t>
                  </w:r>
                </w:p>
                <w:p w:rsidR="006A7568" w:rsidRPr="006A7568" w:rsidRDefault="006A7568">
                  <w:pP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 w:rsidRPr="006A7568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uk-UA"/>
                    </w:rPr>
                    <w:t>кохання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02.7pt;margin-top:196.45pt;width:67.5pt;height:22.3pt;z-index:251670528">
            <v:textbox style="mso-next-textbox:#_x0000_s1051">
              <w:txbxContent>
                <w:p w:rsidR="006A7568" w:rsidRPr="006A7568" w:rsidRDefault="006A7568">
                  <w:pPr>
                    <w:rPr>
                      <w:rFonts w:ascii="Arial Black" w:hAnsi="Arial Black"/>
                      <w:color w:val="C00000"/>
                      <w:lang w:val="uk-UA"/>
                    </w:rPr>
                  </w:pPr>
                  <w:r w:rsidRPr="006A7568">
                    <w:rPr>
                      <w:rFonts w:ascii="Arial Black" w:hAnsi="Arial Black"/>
                      <w:color w:val="C00000"/>
                      <w:lang w:val="uk-UA"/>
                    </w:rPr>
                    <w:t>Флояра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9" type="#_x0000_t103" style="position:absolute;margin-left:286.95pt;margin-top:186.85pt;width:137.25pt;height:139.5pt;z-index:251669504;mso-position-vertical:absolute" fillcolor="#d6e3bc [1302]" strokecolor="#00b050">
            <v:fill color2="fill darken(118)" recolor="t" rotate="t" angle="-45" method="linear sigma" type="gradient"/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margin-left:67.95pt;margin-top:50.2pt;width:90pt;height:23.25pt;z-index:251671552">
            <v:textbox style="mso-next-textbox:#_x0000_s1052">
              <w:txbxContent>
                <w:p w:rsidR="006A7568" w:rsidRPr="006A7568" w:rsidRDefault="006A7568" w:rsidP="006A7568">
                  <w:pP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6A7568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lang w:val="uk-UA"/>
                    </w:rPr>
                    <w:t>Співанки</w:t>
                  </w:r>
                </w:p>
              </w:txbxContent>
            </v:textbox>
          </v:shape>
        </w:pict>
      </w:r>
      <w:r w:rsidR="00DD45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95092" wp14:editId="77B4C45B">
            <wp:extent cx="5486400" cy="32004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6A7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Pr="004D71B6" w:rsidRDefault="004D71B6" w:rsidP="004D71B6">
      <w:pPr>
        <w:tabs>
          <w:tab w:val="left" w:pos="6600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7589" w:rsidRDefault="00DF7589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A51DF" w:rsidRDefault="00CA51DF" w:rsidP="00CA51DF">
      <w:pPr>
        <w:tabs>
          <w:tab w:val="left" w:pos="945"/>
          <w:tab w:val="left" w:pos="6165"/>
        </w:tabs>
        <w:rPr>
          <w:rFonts w:ascii="Times New Roman" w:hAnsi="Times New Roman" w:cs="Times New Roman"/>
          <w:b/>
          <w:color w:val="336600"/>
          <w:sz w:val="32"/>
          <w:szCs w:val="32"/>
          <w:lang w:val="uk-UA"/>
        </w:rPr>
      </w:pPr>
    </w:p>
    <w:p w:rsidR="00DF7589" w:rsidRPr="00CA51DF" w:rsidRDefault="00DF7589" w:rsidP="006021D0">
      <w:pPr>
        <w:tabs>
          <w:tab w:val="left" w:pos="945"/>
          <w:tab w:val="left" w:pos="6165"/>
        </w:tabs>
        <w:spacing w:after="0"/>
        <w:rPr>
          <w:rFonts w:ascii="Times New Roman" w:hAnsi="Times New Roman" w:cs="Times New Roman"/>
          <w:b/>
          <w:color w:val="336600"/>
          <w:sz w:val="32"/>
          <w:szCs w:val="32"/>
          <w:lang w:val="uk-UA"/>
        </w:rPr>
      </w:pPr>
    </w:p>
    <w:p w:rsidR="002B5093" w:rsidRPr="002B5093" w:rsidRDefault="006021D0" w:rsidP="002B5093">
      <w:pPr>
        <w:tabs>
          <w:tab w:val="left" w:pos="945"/>
        </w:tabs>
        <w:jc w:val="center"/>
        <w:rPr>
          <w:rFonts w:ascii="Arial Black" w:hAnsi="Arial Black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7A2B0DD" wp14:editId="4767E427">
            <wp:simplePos x="0" y="0"/>
            <wp:positionH relativeFrom="column">
              <wp:posOffset>1177290</wp:posOffset>
            </wp:positionH>
            <wp:positionV relativeFrom="paragraph">
              <wp:posOffset>7620</wp:posOffset>
            </wp:positionV>
            <wp:extent cx="3400425" cy="981075"/>
            <wp:effectExtent l="0" t="0" r="0" b="0"/>
            <wp:wrapSquare wrapText="bothSides"/>
            <wp:docPr id="6" name="Рисунок 6" descr="C:\Users\Пользователь\Downloads\рі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річ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81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589" w:rsidRDefault="006021D0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202" style="position:absolute;margin-left:142.95pt;margin-top:24.45pt;width:169.5pt;height:48.75pt;z-index:251675648">
            <v:textbox style="mso-next-textbox:#_x0000_s1057">
              <w:txbxContent>
                <w:p w:rsidR="00CA51DF" w:rsidRPr="00CA51DF" w:rsidRDefault="00CA51DF" w:rsidP="0095274B">
                  <w:pPr>
                    <w:spacing w:after="0"/>
                    <w:rPr>
                      <w:rFonts w:ascii="Arial Black" w:hAnsi="Arial Black"/>
                      <w:color w:val="C00000"/>
                      <w:lang w:val="uk-UA"/>
                    </w:rPr>
                  </w:pPr>
                  <w:r w:rsidRPr="00CA51DF">
                    <w:rPr>
                      <w:rFonts w:ascii="Arial Black" w:hAnsi="Arial Black"/>
                      <w:color w:val="C00000"/>
                      <w:lang w:val="uk-UA"/>
                    </w:rPr>
                    <w:t>Ворожнеча двох родів –</w:t>
                  </w:r>
                </w:p>
                <w:p w:rsidR="00CA51DF" w:rsidRPr="00CA51DF" w:rsidRDefault="00CA51DF" w:rsidP="0095274B">
                  <w:pPr>
                    <w:spacing w:after="0"/>
                    <w:rPr>
                      <w:rFonts w:ascii="Arial Black" w:hAnsi="Arial Black"/>
                      <w:color w:val="C00000"/>
                      <w:lang w:val="uk-UA"/>
                    </w:rPr>
                  </w:pPr>
                  <w:r w:rsidRPr="00CA51DF">
                    <w:rPr>
                      <w:rFonts w:ascii="Arial Black" w:hAnsi="Arial Black"/>
                      <w:color w:val="C00000"/>
                      <w:lang w:val="uk-UA"/>
                    </w:rPr>
                    <w:t>одна із причин трагедії</w:t>
                  </w:r>
                </w:p>
              </w:txbxContent>
            </v:textbox>
          </v:shape>
        </w:pict>
      </w:r>
    </w:p>
    <w:p w:rsidR="006021D0" w:rsidRDefault="002B5093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1D0" w:rsidRDefault="006021D0" w:rsidP="00E1423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589" w:rsidRPr="006021D0" w:rsidRDefault="006021D0" w:rsidP="00E14234">
      <w:pPr>
        <w:tabs>
          <w:tab w:val="left" w:pos="945"/>
        </w:tabs>
        <w:rPr>
          <w:rFonts w:ascii="Times New Roman" w:hAnsi="Times New Roman" w:cs="Times New Roman"/>
          <w:b/>
          <w:i/>
          <w:color w:val="3366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1D0">
        <w:rPr>
          <w:rFonts w:ascii="Times New Roman" w:hAnsi="Times New Roman" w:cs="Times New Roman"/>
          <w:b/>
          <w:i/>
          <w:color w:val="336600"/>
          <w:sz w:val="28"/>
          <w:szCs w:val="28"/>
          <w:lang w:val="uk-UA"/>
        </w:rPr>
        <w:t>Таїнство природи – таїнство життя –</w:t>
      </w:r>
      <w:r w:rsidR="00F86B82">
        <w:rPr>
          <w:rFonts w:ascii="Times New Roman" w:hAnsi="Times New Roman" w:cs="Times New Roman"/>
          <w:b/>
          <w:i/>
          <w:color w:val="336600"/>
          <w:sz w:val="28"/>
          <w:szCs w:val="28"/>
          <w:lang w:val="uk-UA"/>
        </w:rPr>
        <w:t xml:space="preserve"> </w:t>
      </w:r>
      <w:r w:rsidRPr="006021D0">
        <w:rPr>
          <w:rFonts w:ascii="Times New Roman" w:hAnsi="Times New Roman" w:cs="Times New Roman"/>
          <w:b/>
          <w:i/>
          <w:color w:val="336600"/>
          <w:sz w:val="28"/>
          <w:szCs w:val="28"/>
          <w:lang w:val="uk-UA"/>
        </w:rPr>
        <w:t>таїнство  людської  душі</w:t>
      </w:r>
    </w:p>
    <w:p w:rsidR="00B9331D" w:rsidRPr="002B5093" w:rsidRDefault="00B9331D" w:rsidP="002B5093">
      <w:pPr>
        <w:ind w:left="2832" w:firstLine="708"/>
        <w:jc w:val="center"/>
        <w:rPr>
          <w:rFonts w:ascii="Arial Black" w:hAnsi="Arial Black" w:cs="Times New Roman"/>
          <w:b/>
          <w:color w:val="006600"/>
          <w:sz w:val="28"/>
          <w:szCs w:val="28"/>
          <w:lang w:val="uk-UA"/>
        </w:rPr>
      </w:pPr>
      <w:bookmarkStart w:id="0" w:name="_GoBack"/>
      <w:bookmarkEnd w:id="0"/>
    </w:p>
    <w:p w:rsidR="00B9331D" w:rsidRDefault="00B9331D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</w:pPr>
    </w:p>
    <w:p w:rsidR="00B9331D" w:rsidRPr="00B9331D" w:rsidRDefault="00B9331D" w:rsidP="00B93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331D" w:rsidRPr="00B9331D" w:rsidRDefault="00B9331D" w:rsidP="00B93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331D" w:rsidRPr="00B9331D" w:rsidRDefault="00B9331D" w:rsidP="00B93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331D" w:rsidRPr="00B9331D" w:rsidRDefault="00B9331D" w:rsidP="00B93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331D" w:rsidRPr="00B9331D" w:rsidRDefault="00B9331D" w:rsidP="00B93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331D" w:rsidRPr="00B9331D" w:rsidRDefault="00B9331D" w:rsidP="00B93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331D" w:rsidRPr="00B9331D" w:rsidRDefault="00B9331D" w:rsidP="00B93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331D" w:rsidRDefault="00B9331D" w:rsidP="00B93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331D" w:rsidRPr="00B9331D" w:rsidRDefault="00B9331D" w:rsidP="002B5093">
      <w:pPr>
        <w:tabs>
          <w:tab w:val="left" w:pos="13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B9331D" w:rsidRPr="00B9331D" w:rsidSect="00453D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34" w:rsidRDefault="00E14234" w:rsidP="00E14234">
      <w:pPr>
        <w:spacing w:after="0" w:line="240" w:lineRule="auto"/>
      </w:pPr>
      <w:r>
        <w:separator/>
      </w:r>
    </w:p>
  </w:endnote>
  <w:endnote w:type="continuationSeparator" w:id="0">
    <w:p w:rsidR="00E14234" w:rsidRDefault="00E14234" w:rsidP="00E1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34" w:rsidRDefault="00E14234" w:rsidP="00E14234">
      <w:pPr>
        <w:spacing w:after="0" w:line="240" w:lineRule="auto"/>
      </w:pPr>
      <w:r>
        <w:separator/>
      </w:r>
    </w:p>
  </w:footnote>
  <w:footnote w:type="continuationSeparator" w:id="0">
    <w:p w:rsidR="00E14234" w:rsidRDefault="00E14234" w:rsidP="00E1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9F4"/>
      </v:shape>
    </w:pict>
  </w:numPicBullet>
  <w:abstractNum w:abstractNumId="0">
    <w:nsid w:val="035745D2"/>
    <w:multiLevelType w:val="hybridMultilevel"/>
    <w:tmpl w:val="8B641DE8"/>
    <w:lvl w:ilvl="0" w:tplc="CE7C25B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9E0F73"/>
    <w:multiLevelType w:val="hybridMultilevel"/>
    <w:tmpl w:val="EA2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3FEC"/>
    <w:multiLevelType w:val="hybridMultilevel"/>
    <w:tmpl w:val="B3C2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429C"/>
    <w:multiLevelType w:val="hybridMultilevel"/>
    <w:tmpl w:val="7D2A15B6"/>
    <w:lvl w:ilvl="0" w:tplc="A508A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50F4E"/>
    <w:multiLevelType w:val="hybridMultilevel"/>
    <w:tmpl w:val="26D881D2"/>
    <w:lvl w:ilvl="0" w:tplc="B24EF0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A36AA2"/>
    <w:multiLevelType w:val="multilevel"/>
    <w:tmpl w:val="253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273ED"/>
    <w:multiLevelType w:val="hybridMultilevel"/>
    <w:tmpl w:val="CB7291D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DBA"/>
    <w:rsid w:val="000121A3"/>
    <w:rsid w:val="00097017"/>
    <w:rsid w:val="00101F61"/>
    <w:rsid w:val="00127656"/>
    <w:rsid w:val="00141887"/>
    <w:rsid w:val="00160FAB"/>
    <w:rsid w:val="00181B9B"/>
    <w:rsid w:val="00211EFF"/>
    <w:rsid w:val="002B5093"/>
    <w:rsid w:val="002E0E36"/>
    <w:rsid w:val="00320DA3"/>
    <w:rsid w:val="00336B17"/>
    <w:rsid w:val="00382FCD"/>
    <w:rsid w:val="003A3813"/>
    <w:rsid w:val="003C1C7E"/>
    <w:rsid w:val="00453DBA"/>
    <w:rsid w:val="004C03A0"/>
    <w:rsid w:val="004D71B6"/>
    <w:rsid w:val="0053703B"/>
    <w:rsid w:val="005B36E7"/>
    <w:rsid w:val="006021D0"/>
    <w:rsid w:val="00673DB8"/>
    <w:rsid w:val="0069298F"/>
    <w:rsid w:val="006A7568"/>
    <w:rsid w:val="00791752"/>
    <w:rsid w:val="007D63EB"/>
    <w:rsid w:val="007F5E04"/>
    <w:rsid w:val="008008C6"/>
    <w:rsid w:val="00805EBD"/>
    <w:rsid w:val="00810998"/>
    <w:rsid w:val="008127EC"/>
    <w:rsid w:val="00882943"/>
    <w:rsid w:val="008A553D"/>
    <w:rsid w:val="008F7112"/>
    <w:rsid w:val="0095274B"/>
    <w:rsid w:val="009564BA"/>
    <w:rsid w:val="009722A5"/>
    <w:rsid w:val="009856AF"/>
    <w:rsid w:val="00A47A9A"/>
    <w:rsid w:val="00A6112D"/>
    <w:rsid w:val="00A70538"/>
    <w:rsid w:val="00AC05F6"/>
    <w:rsid w:val="00B06916"/>
    <w:rsid w:val="00B57A61"/>
    <w:rsid w:val="00B9331D"/>
    <w:rsid w:val="00C16B81"/>
    <w:rsid w:val="00C375B8"/>
    <w:rsid w:val="00C754B4"/>
    <w:rsid w:val="00C92DC5"/>
    <w:rsid w:val="00CA51DF"/>
    <w:rsid w:val="00D67829"/>
    <w:rsid w:val="00D70CCC"/>
    <w:rsid w:val="00D81000"/>
    <w:rsid w:val="00D93CE1"/>
    <w:rsid w:val="00DB4FE2"/>
    <w:rsid w:val="00DD45C3"/>
    <w:rsid w:val="00DD6698"/>
    <w:rsid w:val="00DF7589"/>
    <w:rsid w:val="00E14234"/>
    <w:rsid w:val="00E22194"/>
    <w:rsid w:val="00EB7519"/>
    <w:rsid w:val="00EF2B86"/>
    <w:rsid w:val="00F7216E"/>
    <w:rsid w:val="00F86B82"/>
    <w:rsid w:val="00F953AC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05]"/>
    </o:shapedefaults>
    <o:shapelayout v:ext="edit">
      <o:idmap v:ext="edit" data="1"/>
      <o:rules v:ext="edit">
        <o:r id="V:Rule3" type="connector" idref="#_x0000_s1034"/>
        <o:r id="V:Rule4" type="connector" idref="#_x0000_s1033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8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234"/>
  </w:style>
  <w:style w:type="paragraph" w:styleId="a6">
    <w:name w:val="footer"/>
    <w:basedOn w:val="a"/>
    <w:link w:val="a7"/>
    <w:uiPriority w:val="99"/>
    <w:unhideWhenUsed/>
    <w:rsid w:val="00E1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234"/>
  </w:style>
  <w:style w:type="paragraph" w:styleId="a8">
    <w:name w:val="Balloon Text"/>
    <w:basedOn w:val="a"/>
    <w:link w:val="a9"/>
    <w:uiPriority w:val="99"/>
    <w:semiHidden/>
    <w:unhideWhenUsed/>
    <w:rsid w:val="00E1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5C394-9301-41B3-ACEF-66658F4F235A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9C9874-5878-4B3E-8B61-5D884E9CD682}">
      <dgm:prSet phldrT="[Текст]" custT="1"/>
      <dgm:spPr>
        <a:xfrm>
          <a:off x="2527394" y="556229"/>
          <a:ext cx="855991" cy="427893"/>
        </a:xfrm>
        <a:noFill/>
        <a:ln>
          <a:noFill/>
        </a:ln>
        <a:effectLst/>
      </dgm:spPr>
      <dgm:t>
        <a:bodyPr/>
        <a:lstStyle/>
        <a:p>
          <a:r>
            <a:rPr lang="ru-RU" sz="1400" b="1">
              <a:solidFill>
                <a:srgbClr val="336600"/>
              </a:solidFill>
              <a:latin typeface="Arial Black" pitchFamily="34" charset="0"/>
              <a:ea typeface="+mn-ea"/>
              <a:cs typeface="+mn-cs"/>
            </a:rPr>
            <a:t>Марічка</a:t>
          </a:r>
        </a:p>
      </dgm:t>
    </dgm:pt>
    <dgm:pt modelId="{1762BE5F-DAA4-4535-B994-099377C5AEF7}" type="parTrans" cxnId="{F37483EC-ADFF-4E96-80CA-502415AB24DC}">
      <dgm:prSet/>
      <dgm:spPr/>
      <dgm:t>
        <a:bodyPr/>
        <a:lstStyle/>
        <a:p>
          <a:endParaRPr lang="ru-RU"/>
        </a:p>
      </dgm:t>
    </dgm:pt>
    <dgm:pt modelId="{B5BFBF67-EB8C-4AB8-A2C6-ACBD0010033D}" type="sibTrans" cxnId="{F37483EC-ADFF-4E96-80CA-502415AB24DC}">
      <dgm:prSet/>
      <dgm:spPr/>
      <dgm:t>
        <a:bodyPr/>
        <a:lstStyle/>
        <a:p>
          <a:endParaRPr lang="ru-RU"/>
        </a:p>
      </dgm:t>
    </dgm:pt>
    <dgm:pt modelId="{E3228731-1584-4DFC-B1D6-66AEB3415CD9}">
      <dgm:prSet phldrT="[Текст]"/>
      <dgm:spPr>
        <a:xfrm>
          <a:off x="2101278" y="1446580"/>
          <a:ext cx="855991" cy="427893"/>
        </a:xfrm>
        <a:noFill/>
        <a:ln>
          <a:noFill/>
        </a:ln>
        <a:effectLst/>
      </dgm:spPr>
      <dgm:t>
        <a:bodyPr/>
        <a:lstStyle/>
        <a:p>
          <a:r>
            <a:rPr lang="ru-RU" b="1">
              <a:solidFill>
                <a:srgbClr val="336600"/>
              </a:solidFill>
              <a:latin typeface="Arial Black" pitchFamily="34" charset="0"/>
              <a:ea typeface="+mn-ea"/>
              <a:cs typeface="+mn-cs"/>
            </a:rPr>
            <a:t>Природа </a:t>
          </a:r>
        </a:p>
      </dgm:t>
    </dgm:pt>
    <dgm:pt modelId="{923A6589-7256-4E7A-A058-061C3B2DAD14}" type="parTrans" cxnId="{1FCE68C2-4FD9-46DF-83A6-7AFF377E86D7}">
      <dgm:prSet/>
      <dgm:spPr/>
      <dgm:t>
        <a:bodyPr/>
        <a:lstStyle/>
        <a:p>
          <a:endParaRPr lang="ru-RU"/>
        </a:p>
      </dgm:t>
    </dgm:pt>
    <dgm:pt modelId="{FBC91DE0-DD73-4C4F-82F9-3ADCF7E5FC1F}" type="sibTrans" cxnId="{1FCE68C2-4FD9-46DF-83A6-7AFF377E86D7}">
      <dgm:prSet/>
      <dgm:spPr/>
      <dgm:t>
        <a:bodyPr/>
        <a:lstStyle/>
        <a:p>
          <a:endParaRPr lang="ru-RU"/>
        </a:p>
      </dgm:t>
    </dgm:pt>
    <dgm:pt modelId="{F88EB1CE-1473-4069-9982-4EDDAB5263E4}">
      <dgm:prSet phldrT="[Текст]" custT="1"/>
      <dgm:spPr>
        <a:xfrm>
          <a:off x="2529419" y="2338212"/>
          <a:ext cx="855991" cy="427893"/>
        </a:xfrm>
        <a:noFill/>
        <a:ln>
          <a:noFill/>
        </a:ln>
        <a:effectLst/>
      </dgm:spPr>
      <dgm:t>
        <a:bodyPr/>
        <a:lstStyle/>
        <a:p>
          <a:r>
            <a:rPr lang="ru-RU" sz="1800" b="1">
              <a:solidFill>
                <a:srgbClr val="336600"/>
              </a:solidFill>
              <a:latin typeface="Arial Black" pitchFamily="34" charset="0"/>
              <a:ea typeface="+mn-ea"/>
              <a:cs typeface="+mn-cs"/>
            </a:rPr>
            <a:t>Іван</a:t>
          </a:r>
        </a:p>
      </dgm:t>
    </dgm:pt>
    <dgm:pt modelId="{6C5AFF0B-4CE1-4F45-81B7-B273142DDEB2}" type="parTrans" cxnId="{7C404B6F-DD76-42C7-8550-4FBC4F05FD25}">
      <dgm:prSet/>
      <dgm:spPr/>
      <dgm:t>
        <a:bodyPr/>
        <a:lstStyle/>
        <a:p>
          <a:endParaRPr lang="ru-RU"/>
        </a:p>
      </dgm:t>
    </dgm:pt>
    <dgm:pt modelId="{AF96D1BC-029B-43FA-A13D-4E9481B5836B}" type="sibTrans" cxnId="{7C404B6F-DD76-42C7-8550-4FBC4F05FD25}">
      <dgm:prSet/>
      <dgm:spPr/>
      <dgm:t>
        <a:bodyPr/>
        <a:lstStyle/>
        <a:p>
          <a:endParaRPr lang="ru-RU"/>
        </a:p>
      </dgm:t>
    </dgm:pt>
    <dgm:pt modelId="{5C16C226-DD54-4808-9EFD-23E9BA8C2238}" type="pres">
      <dgm:prSet presAssocID="{3775C394-9301-41B3-ACEF-66658F4F235A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42FF912-7F6A-48D1-81E3-C808343F3C93}" type="pres">
      <dgm:prSet presAssocID="{8E9C9874-5878-4B3E-8B61-5D884E9CD682}" presName="Accent1" presStyleCnt="0"/>
      <dgm:spPr/>
    </dgm:pt>
    <dgm:pt modelId="{3C4A12E0-2EA9-401D-BDFF-9B813436A8FF}" type="pres">
      <dgm:prSet presAssocID="{8E9C9874-5878-4B3E-8B61-5D884E9CD682}" presName="Accent" presStyleLbl="node1" presStyleIdx="0" presStyleCnt="3"/>
      <dgm:spPr>
        <a:xfrm>
          <a:off x="2186906" y="0"/>
          <a:ext cx="1540438" cy="154067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95954D-84E8-42A8-A725-FBF4C6D8F7B1}" type="pres">
      <dgm:prSet presAssocID="{8E9C9874-5878-4B3E-8B61-5D884E9CD682}" presName="Parent1" presStyleLbl="revTx" presStyleIdx="0" presStyleCnt="3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F5771E1-D8B4-4905-A5BF-FE50BABDBC66}" type="pres">
      <dgm:prSet presAssocID="{E3228731-1584-4DFC-B1D6-66AEB3415CD9}" presName="Accent2" presStyleCnt="0"/>
      <dgm:spPr/>
    </dgm:pt>
    <dgm:pt modelId="{21EB796A-66BB-4929-B380-5505B70607EA}" type="pres">
      <dgm:prSet presAssocID="{E3228731-1584-4DFC-B1D6-66AEB3415CD9}" presName="Accent" presStyleLbl="node1" presStyleIdx="1" presStyleCnt="3"/>
      <dgm:spPr>
        <a:xfrm>
          <a:off x="1759055" y="885230"/>
          <a:ext cx="1540438" cy="154067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DDEB23C-8E50-4A13-B98D-6AA7D3371C5D}" type="pres">
      <dgm:prSet presAssocID="{E3228731-1584-4DFC-B1D6-66AEB3415CD9}" presName="Parent2" presStyleLbl="revTx" presStyleIdx="1" presStyleCnt="3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A25460C-7BB4-479E-B0A6-C8E91AE48032}" type="pres">
      <dgm:prSet presAssocID="{F88EB1CE-1473-4069-9982-4EDDAB5263E4}" presName="Accent3" presStyleCnt="0"/>
      <dgm:spPr/>
    </dgm:pt>
    <dgm:pt modelId="{1B83FC3A-F13C-4BD5-9C25-7760B9D9B173}" type="pres">
      <dgm:prSet presAssocID="{F88EB1CE-1473-4069-9982-4EDDAB5263E4}" presName="Accent" presStyleLbl="node1" presStyleIdx="2" presStyleCnt="3"/>
      <dgm:spPr>
        <a:xfrm>
          <a:off x="2296545" y="1876394"/>
          <a:ext cx="1323475" cy="132400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D4AF158-C9A0-4908-AE16-4B674861A4B9}" type="pres">
      <dgm:prSet presAssocID="{F88EB1CE-1473-4069-9982-4EDDAB5263E4}" presName="Parent3" presStyleLbl="revTx" presStyleIdx="2" presStyleCnt="3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1FCE68C2-4FD9-46DF-83A6-7AFF377E86D7}" srcId="{3775C394-9301-41B3-ACEF-66658F4F235A}" destId="{E3228731-1584-4DFC-B1D6-66AEB3415CD9}" srcOrd="1" destOrd="0" parTransId="{923A6589-7256-4E7A-A058-061C3B2DAD14}" sibTransId="{FBC91DE0-DD73-4C4F-82F9-3ADCF7E5FC1F}"/>
    <dgm:cxn modelId="{F37483EC-ADFF-4E96-80CA-502415AB24DC}" srcId="{3775C394-9301-41B3-ACEF-66658F4F235A}" destId="{8E9C9874-5878-4B3E-8B61-5D884E9CD682}" srcOrd="0" destOrd="0" parTransId="{1762BE5F-DAA4-4535-B994-099377C5AEF7}" sibTransId="{B5BFBF67-EB8C-4AB8-A2C6-ACBD0010033D}"/>
    <dgm:cxn modelId="{38EA1740-FCD4-4DAC-972E-FD352D970A2C}" type="presOf" srcId="{E3228731-1584-4DFC-B1D6-66AEB3415CD9}" destId="{7DDEB23C-8E50-4A13-B98D-6AA7D3371C5D}" srcOrd="0" destOrd="0" presId="urn:microsoft.com/office/officeart/2009/layout/CircleArrowProcess"/>
    <dgm:cxn modelId="{7C404B6F-DD76-42C7-8550-4FBC4F05FD25}" srcId="{3775C394-9301-41B3-ACEF-66658F4F235A}" destId="{F88EB1CE-1473-4069-9982-4EDDAB5263E4}" srcOrd="2" destOrd="0" parTransId="{6C5AFF0B-4CE1-4F45-81B7-B273142DDEB2}" sibTransId="{AF96D1BC-029B-43FA-A13D-4E9481B5836B}"/>
    <dgm:cxn modelId="{94F22DA3-F43F-4991-B8D4-90D6D044F4B4}" type="presOf" srcId="{8E9C9874-5878-4B3E-8B61-5D884E9CD682}" destId="{3495954D-84E8-42A8-A725-FBF4C6D8F7B1}" srcOrd="0" destOrd="0" presId="urn:microsoft.com/office/officeart/2009/layout/CircleArrowProcess"/>
    <dgm:cxn modelId="{7DCF707B-66FD-4C73-A26F-976B071A3A06}" type="presOf" srcId="{F88EB1CE-1473-4069-9982-4EDDAB5263E4}" destId="{DD4AF158-C9A0-4908-AE16-4B674861A4B9}" srcOrd="0" destOrd="0" presId="urn:microsoft.com/office/officeart/2009/layout/CircleArrowProcess"/>
    <dgm:cxn modelId="{46768043-EA5B-4204-AD52-2F00B09BD14C}" type="presOf" srcId="{3775C394-9301-41B3-ACEF-66658F4F235A}" destId="{5C16C226-DD54-4808-9EFD-23E9BA8C2238}" srcOrd="0" destOrd="0" presId="urn:microsoft.com/office/officeart/2009/layout/CircleArrowProcess"/>
    <dgm:cxn modelId="{85BDEEF1-A941-4E77-90C3-39E5DC796B42}" type="presParOf" srcId="{5C16C226-DD54-4808-9EFD-23E9BA8C2238}" destId="{A42FF912-7F6A-48D1-81E3-C808343F3C93}" srcOrd="0" destOrd="0" presId="urn:microsoft.com/office/officeart/2009/layout/CircleArrowProcess"/>
    <dgm:cxn modelId="{E639A9FD-442A-46DD-8F47-3EB06AA6A1CD}" type="presParOf" srcId="{A42FF912-7F6A-48D1-81E3-C808343F3C93}" destId="{3C4A12E0-2EA9-401D-BDFF-9B813436A8FF}" srcOrd="0" destOrd="0" presId="urn:microsoft.com/office/officeart/2009/layout/CircleArrowProcess"/>
    <dgm:cxn modelId="{6103804A-27A6-4E97-8E3A-E31799FD0146}" type="presParOf" srcId="{5C16C226-DD54-4808-9EFD-23E9BA8C2238}" destId="{3495954D-84E8-42A8-A725-FBF4C6D8F7B1}" srcOrd="1" destOrd="0" presId="urn:microsoft.com/office/officeart/2009/layout/CircleArrowProcess"/>
    <dgm:cxn modelId="{1FB9B5F2-00F0-4838-8088-96615606BEAD}" type="presParOf" srcId="{5C16C226-DD54-4808-9EFD-23E9BA8C2238}" destId="{FF5771E1-D8B4-4905-A5BF-FE50BABDBC66}" srcOrd="2" destOrd="0" presId="urn:microsoft.com/office/officeart/2009/layout/CircleArrowProcess"/>
    <dgm:cxn modelId="{237AF4D8-D598-4D92-942A-FC51BF6345DB}" type="presParOf" srcId="{FF5771E1-D8B4-4905-A5BF-FE50BABDBC66}" destId="{21EB796A-66BB-4929-B380-5505B70607EA}" srcOrd="0" destOrd="0" presId="urn:microsoft.com/office/officeart/2009/layout/CircleArrowProcess"/>
    <dgm:cxn modelId="{F55D13E1-FB4A-44F5-ADA4-3538764DECD0}" type="presParOf" srcId="{5C16C226-DD54-4808-9EFD-23E9BA8C2238}" destId="{7DDEB23C-8E50-4A13-B98D-6AA7D3371C5D}" srcOrd="3" destOrd="0" presId="urn:microsoft.com/office/officeart/2009/layout/CircleArrowProcess"/>
    <dgm:cxn modelId="{05D25D15-0CBB-47FD-9712-A966637E66B4}" type="presParOf" srcId="{5C16C226-DD54-4808-9EFD-23E9BA8C2238}" destId="{1A25460C-7BB4-479E-B0A6-C8E91AE48032}" srcOrd="4" destOrd="0" presId="urn:microsoft.com/office/officeart/2009/layout/CircleArrowProcess"/>
    <dgm:cxn modelId="{B3392CB2-8A82-4F34-BF3B-4EC2F5FED21F}" type="presParOf" srcId="{1A25460C-7BB4-479E-B0A6-C8E91AE48032}" destId="{1B83FC3A-F13C-4BD5-9C25-7760B9D9B173}" srcOrd="0" destOrd="0" presId="urn:microsoft.com/office/officeart/2009/layout/CircleArrowProcess"/>
    <dgm:cxn modelId="{A5383BDC-AB9A-4AAE-9A5B-538D6B38FC8D}" type="presParOf" srcId="{5C16C226-DD54-4808-9EFD-23E9BA8C2238}" destId="{DD4AF158-C9A0-4908-AE16-4B674861A4B9}" srcOrd="5" destOrd="0" presId="urn:microsoft.com/office/officeart/2009/layout/CircleArrowProcess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4A12E0-2EA9-401D-BDFF-9B813436A8FF}">
      <dsp:nvSpPr>
        <dsp:cNvPr id="0" name=""/>
        <dsp:cNvSpPr/>
      </dsp:nvSpPr>
      <dsp:spPr>
        <a:xfrm>
          <a:off x="2186906" y="0"/>
          <a:ext cx="1540438" cy="154067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95954D-84E8-42A8-A725-FBF4C6D8F7B1}">
      <dsp:nvSpPr>
        <dsp:cNvPr id="0" name=""/>
        <dsp:cNvSpPr/>
      </dsp:nvSpPr>
      <dsp:spPr>
        <a:xfrm>
          <a:off x="2527394" y="556229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336600"/>
              </a:solidFill>
              <a:latin typeface="Arial Black" pitchFamily="34" charset="0"/>
              <a:ea typeface="+mn-ea"/>
              <a:cs typeface="+mn-cs"/>
            </a:rPr>
            <a:t>Марічка</a:t>
          </a:r>
        </a:p>
      </dsp:txBody>
      <dsp:txXfrm>
        <a:off x="2527394" y="556229"/>
        <a:ext cx="855991" cy="427893"/>
      </dsp:txXfrm>
    </dsp:sp>
    <dsp:sp modelId="{21EB796A-66BB-4929-B380-5505B70607EA}">
      <dsp:nvSpPr>
        <dsp:cNvPr id="0" name=""/>
        <dsp:cNvSpPr/>
      </dsp:nvSpPr>
      <dsp:spPr>
        <a:xfrm>
          <a:off x="1759055" y="885230"/>
          <a:ext cx="1540438" cy="154067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DEB23C-8E50-4A13-B98D-6AA7D3371C5D}">
      <dsp:nvSpPr>
        <dsp:cNvPr id="0" name=""/>
        <dsp:cNvSpPr/>
      </dsp:nvSpPr>
      <dsp:spPr>
        <a:xfrm>
          <a:off x="2101278" y="1446580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rgbClr val="336600"/>
              </a:solidFill>
              <a:latin typeface="Arial Black" pitchFamily="34" charset="0"/>
              <a:ea typeface="+mn-ea"/>
              <a:cs typeface="+mn-cs"/>
            </a:rPr>
            <a:t>Природа </a:t>
          </a:r>
        </a:p>
      </dsp:txBody>
      <dsp:txXfrm>
        <a:off x="2101278" y="1446580"/>
        <a:ext cx="855991" cy="427893"/>
      </dsp:txXfrm>
    </dsp:sp>
    <dsp:sp modelId="{1B83FC3A-F13C-4BD5-9C25-7760B9D9B173}">
      <dsp:nvSpPr>
        <dsp:cNvPr id="0" name=""/>
        <dsp:cNvSpPr/>
      </dsp:nvSpPr>
      <dsp:spPr>
        <a:xfrm>
          <a:off x="2296545" y="1876394"/>
          <a:ext cx="1323475" cy="132400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4AF158-C9A0-4908-AE16-4B674861A4B9}">
      <dsp:nvSpPr>
        <dsp:cNvPr id="0" name=""/>
        <dsp:cNvSpPr/>
      </dsp:nvSpPr>
      <dsp:spPr>
        <a:xfrm>
          <a:off x="2529419" y="2338212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rgbClr val="336600"/>
              </a:solidFill>
              <a:latin typeface="Arial Black" pitchFamily="34" charset="0"/>
              <a:ea typeface="+mn-ea"/>
              <a:cs typeface="+mn-cs"/>
            </a:rPr>
            <a:t>Іван</a:t>
          </a:r>
        </a:p>
      </dsp:txBody>
      <dsp:txXfrm>
        <a:off x="2529419" y="2338212"/>
        <a:ext cx="855991" cy="427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2527-043A-4588-A300-975E6DAC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2015-11-03T16:38:00Z</dcterms:created>
  <dcterms:modified xsi:type="dcterms:W3CDTF">2015-02-12T22:02:00Z</dcterms:modified>
</cp:coreProperties>
</file>